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104" w:rsidRDefault="00C17104" w:rsidP="00C17104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 xml:space="preserve">    УТВЕРЖДЕН</w:t>
      </w:r>
    </w:p>
    <w:p w:rsidR="00C17104" w:rsidRDefault="00C17104" w:rsidP="00C1710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распоряжением  заместителя                                  </w:t>
      </w:r>
    </w:p>
    <w:p w:rsidR="00C17104" w:rsidRDefault="00C17104" w:rsidP="00C1710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мэра города Архангельска</w:t>
      </w:r>
    </w:p>
    <w:p w:rsidR="00C17104" w:rsidRDefault="00C17104" w:rsidP="00C1710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от </w:t>
      </w:r>
      <w:r w:rsidR="00BB5E3F">
        <w:rPr>
          <w:rFonts w:ascii="Times New Roman" w:hAnsi="Times New Roman" w:cs="Times New Roman"/>
          <w:sz w:val="22"/>
          <w:szCs w:val="22"/>
        </w:rPr>
        <w:t>09.07.2014</w:t>
      </w:r>
      <w:r>
        <w:rPr>
          <w:rFonts w:ascii="Times New Roman" w:hAnsi="Times New Roman" w:cs="Times New Roman"/>
          <w:sz w:val="22"/>
          <w:szCs w:val="22"/>
        </w:rPr>
        <w:t>№</w:t>
      </w:r>
      <w:r w:rsidR="00BB5E3F">
        <w:rPr>
          <w:rFonts w:ascii="Times New Roman" w:hAnsi="Times New Roman" w:cs="Times New Roman"/>
          <w:sz w:val="22"/>
          <w:szCs w:val="22"/>
        </w:rPr>
        <w:t>2173р</w:t>
      </w:r>
    </w:p>
    <w:p w:rsidR="00DF6845" w:rsidRDefault="00DF6845" w:rsidP="00C8141F">
      <w:pPr>
        <w:tabs>
          <w:tab w:val="left" w:pos="426"/>
        </w:tabs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:rsidR="00DF6845" w:rsidRDefault="00DF6845" w:rsidP="00C8141F">
      <w:pPr>
        <w:tabs>
          <w:tab w:val="left" w:pos="426"/>
        </w:tabs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</w:t>
      </w:r>
    </w:p>
    <w:p w:rsidR="00DF6845" w:rsidRDefault="00DF6845" w:rsidP="00C8141F">
      <w:pPr>
        <w:tabs>
          <w:tab w:val="left" w:pos="426"/>
        </w:tabs>
        <w:spacing w:before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сведения о многоквартирном доме</w:t>
      </w:r>
    </w:p>
    <w:p w:rsidR="00DF6845" w:rsidRDefault="00DF6845" w:rsidP="00C8141F">
      <w:pPr>
        <w:tabs>
          <w:tab w:val="left" w:pos="426"/>
        </w:tabs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>1. Адрес многоквартирного дома  г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рхангельск, ул. Вычегодская, д.9, корп.3</w:t>
      </w:r>
    </w:p>
    <w:p w:rsidR="00DF6845" w:rsidRDefault="00DF6845" w:rsidP="00C8141F">
      <w:pPr>
        <w:pBdr>
          <w:top w:val="single" w:sz="4" w:space="0" w:color="auto"/>
        </w:pBdr>
        <w:tabs>
          <w:tab w:val="left" w:pos="426"/>
        </w:tabs>
        <w:rPr>
          <w:sz w:val="2"/>
          <w:szCs w:val="2"/>
        </w:rPr>
      </w:pPr>
    </w:p>
    <w:p w:rsidR="00DF6845" w:rsidRDefault="00DF6845" w:rsidP="00C8141F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2. Кадастровый номер многоквартирного дома (при его наличии)  ---------</w:t>
      </w:r>
    </w:p>
    <w:p w:rsidR="00DF6845" w:rsidRDefault="00DF6845" w:rsidP="00C8141F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DF6845" w:rsidRDefault="00DF6845" w:rsidP="00C8141F">
      <w:pPr>
        <w:tabs>
          <w:tab w:val="left" w:pos="426"/>
        </w:tabs>
        <w:rPr>
          <w:sz w:val="24"/>
          <w:szCs w:val="24"/>
        </w:rPr>
      </w:pPr>
    </w:p>
    <w:p w:rsidR="00DF6845" w:rsidRDefault="00DF6845" w:rsidP="00C8141F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DF6845" w:rsidRDefault="00DF6845" w:rsidP="00C8141F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3. Серия, тип постройки – панельный</w:t>
      </w:r>
    </w:p>
    <w:p w:rsidR="00DF6845" w:rsidRDefault="00DF6845" w:rsidP="00C8141F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DF6845" w:rsidRDefault="00DF6845" w:rsidP="00C8141F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4. Год постройки  2012 г.</w:t>
      </w:r>
    </w:p>
    <w:p w:rsidR="00DF6845" w:rsidRDefault="00DF6845" w:rsidP="00C8141F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DF6845" w:rsidRDefault="00DF6845" w:rsidP="00C8141F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 Степень износа по данным государственного технического учета  -------------</w:t>
      </w:r>
    </w:p>
    <w:p w:rsidR="00DF6845" w:rsidRDefault="00DF6845" w:rsidP="00C8141F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DF6845" w:rsidRDefault="00DF6845" w:rsidP="00C8141F">
      <w:pPr>
        <w:tabs>
          <w:tab w:val="left" w:pos="426"/>
        </w:tabs>
        <w:rPr>
          <w:sz w:val="24"/>
          <w:szCs w:val="24"/>
        </w:rPr>
      </w:pPr>
    </w:p>
    <w:p w:rsidR="00DF6845" w:rsidRDefault="00DF6845" w:rsidP="00C8141F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DF6845" w:rsidRDefault="00DF6845" w:rsidP="00C8141F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Степень фактического износа  0 %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данным визуального осмотра )</w:t>
      </w:r>
    </w:p>
    <w:p w:rsidR="00DF6845" w:rsidRDefault="00DF6845" w:rsidP="00C8141F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DF6845" w:rsidRDefault="00DF6845" w:rsidP="00C8141F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7. Год последнего капитального ремонта  ------------------</w:t>
      </w:r>
    </w:p>
    <w:p w:rsidR="00DF6845" w:rsidRDefault="00DF6845" w:rsidP="00C8141F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DF6845" w:rsidRDefault="00DF6845" w:rsidP="00C8141F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 Реквизиты правового акта о признании многоквартирного дома аварийным и подлежащим сносу  ---------------</w:t>
      </w:r>
    </w:p>
    <w:p w:rsidR="00DF6845" w:rsidRDefault="00DF6845" w:rsidP="00C8141F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DF6845" w:rsidRDefault="00DF6845" w:rsidP="00C8141F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9. Количество этажей  4</w:t>
      </w:r>
    </w:p>
    <w:p w:rsidR="00DF6845" w:rsidRDefault="00DF6845" w:rsidP="00C8141F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DF6845" w:rsidRDefault="00DF6845" w:rsidP="00C8141F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10. Наличие подвала  ---------</w:t>
      </w:r>
    </w:p>
    <w:p w:rsidR="00DF6845" w:rsidRDefault="00DF6845" w:rsidP="00C8141F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DF6845" w:rsidRDefault="00DF6845" w:rsidP="00C8141F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11. Наличие цокольного этажа - есть</w:t>
      </w:r>
    </w:p>
    <w:p w:rsidR="00DF6845" w:rsidRDefault="00DF6845" w:rsidP="00C8141F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DF6845" w:rsidRDefault="00DF6845" w:rsidP="00C8141F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12. Наличие мансарды  ----------</w:t>
      </w:r>
    </w:p>
    <w:p w:rsidR="00DF6845" w:rsidRDefault="00DF6845" w:rsidP="00C8141F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DF6845" w:rsidRDefault="00DF6845" w:rsidP="00C8141F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13. Наличие мезонина  -----------</w:t>
      </w:r>
    </w:p>
    <w:p w:rsidR="00DF6845" w:rsidRDefault="00DF6845" w:rsidP="00C8141F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DF6845" w:rsidRDefault="00DF6845" w:rsidP="00C8141F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14. Количество квартир  39</w:t>
      </w:r>
    </w:p>
    <w:p w:rsidR="00DF6845" w:rsidRDefault="00DF6845" w:rsidP="00C8141F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DF6845" w:rsidRDefault="00DF6845" w:rsidP="00C8141F">
      <w:pPr>
        <w:tabs>
          <w:tab w:val="left" w:pos="426"/>
        </w:tabs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15. Количество нежилых помещений, не входящих в состав общего имущества</w:t>
      </w:r>
      <w:r>
        <w:rPr>
          <w:sz w:val="24"/>
          <w:szCs w:val="24"/>
        </w:rPr>
        <w:br/>
      </w:r>
    </w:p>
    <w:p w:rsidR="00DF6845" w:rsidRDefault="00DF6845" w:rsidP="00C8141F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-----------</w:t>
      </w:r>
    </w:p>
    <w:p w:rsidR="00DF6845" w:rsidRDefault="00DF6845" w:rsidP="00C8141F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DF6845" w:rsidRDefault="00DF6845" w:rsidP="00C8141F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>
        <w:rPr>
          <w:sz w:val="24"/>
          <w:szCs w:val="24"/>
        </w:rPr>
        <w:t>непригодными</w:t>
      </w:r>
      <w:proofErr w:type="gramEnd"/>
      <w:r>
        <w:rPr>
          <w:sz w:val="24"/>
          <w:szCs w:val="24"/>
        </w:rPr>
        <w:t xml:space="preserve"> для проживания  ------------</w:t>
      </w:r>
    </w:p>
    <w:p w:rsidR="00DF6845" w:rsidRDefault="00DF6845" w:rsidP="00C8141F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DF6845" w:rsidRDefault="00DF6845" w:rsidP="00C8141F">
      <w:pPr>
        <w:tabs>
          <w:tab w:val="left" w:pos="426"/>
        </w:tabs>
        <w:rPr>
          <w:sz w:val="24"/>
          <w:szCs w:val="24"/>
        </w:rPr>
      </w:pPr>
    </w:p>
    <w:p w:rsidR="00DF6845" w:rsidRDefault="00DF6845" w:rsidP="00C8141F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DF6845" w:rsidRDefault="00DF6845" w:rsidP="00C8141F">
      <w:pPr>
        <w:tabs>
          <w:tab w:val="left" w:pos="426"/>
        </w:tabs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проживания)-------------------- </w:t>
      </w:r>
      <w:r>
        <w:rPr>
          <w:sz w:val="24"/>
          <w:szCs w:val="24"/>
        </w:rPr>
        <w:br/>
      </w:r>
    </w:p>
    <w:p w:rsidR="00DF6845" w:rsidRDefault="00DF6845" w:rsidP="00C8141F">
      <w:pPr>
        <w:tabs>
          <w:tab w:val="left" w:pos="426"/>
        </w:tabs>
        <w:rPr>
          <w:sz w:val="24"/>
          <w:szCs w:val="24"/>
        </w:rPr>
      </w:pPr>
    </w:p>
    <w:p w:rsidR="00DF6845" w:rsidRDefault="00DF6845" w:rsidP="00C8141F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DF6845" w:rsidRDefault="00DF6845" w:rsidP="00C8141F">
      <w:pPr>
        <w:tabs>
          <w:tab w:val="left" w:pos="426"/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18. Строительный объем  9139,0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куб. </w:t>
      </w:r>
      <w:proofErr w:type="gramStart"/>
      <w:r>
        <w:rPr>
          <w:sz w:val="24"/>
          <w:szCs w:val="24"/>
        </w:rPr>
        <w:t>м</w:t>
      </w:r>
      <w:proofErr w:type="gramEnd"/>
    </w:p>
    <w:p w:rsidR="00DF6845" w:rsidRDefault="00DF6845" w:rsidP="00C8141F">
      <w:pPr>
        <w:pBdr>
          <w:top w:val="single" w:sz="4" w:space="1" w:color="auto"/>
        </w:pBdr>
        <w:tabs>
          <w:tab w:val="left" w:pos="426"/>
        </w:tabs>
        <w:ind w:right="2960"/>
        <w:rPr>
          <w:sz w:val="2"/>
          <w:szCs w:val="2"/>
        </w:rPr>
      </w:pPr>
    </w:p>
    <w:p w:rsidR="00DF6845" w:rsidRDefault="00DF6845" w:rsidP="00C8141F">
      <w:pPr>
        <w:pageBreakBefore/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19. Площадь:</w:t>
      </w:r>
    </w:p>
    <w:p w:rsidR="00DF6845" w:rsidRDefault="00DF6845" w:rsidP="00C8141F">
      <w:pPr>
        <w:tabs>
          <w:tab w:val="left" w:pos="426"/>
          <w:tab w:val="center" w:pos="2835"/>
          <w:tab w:val="left" w:pos="467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многоквартирного дома с лоджиями, балконами, шкафами, коридорами и лестничными клетками  2732,0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DF6845" w:rsidRDefault="00DF6845" w:rsidP="00C8141F">
      <w:pPr>
        <w:pBdr>
          <w:top w:val="single" w:sz="4" w:space="1" w:color="auto"/>
        </w:pBdr>
        <w:tabs>
          <w:tab w:val="left" w:pos="426"/>
        </w:tabs>
        <w:ind w:right="5642"/>
        <w:rPr>
          <w:sz w:val="2"/>
          <w:szCs w:val="2"/>
        </w:rPr>
      </w:pPr>
    </w:p>
    <w:p w:rsidR="00DF6845" w:rsidRDefault="00DF6845" w:rsidP="00C8141F">
      <w:pPr>
        <w:tabs>
          <w:tab w:val="left" w:pos="426"/>
          <w:tab w:val="center" w:pos="7598"/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б) жилых помещений (общая площадь квартир)  1765,7</w:t>
      </w:r>
      <w:r>
        <w:rPr>
          <w:sz w:val="24"/>
          <w:szCs w:val="24"/>
        </w:rPr>
        <w:tab/>
        <w:t>кв. м</w:t>
      </w:r>
    </w:p>
    <w:p w:rsidR="00DF6845" w:rsidRDefault="00DF6845" w:rsidP="00C8141F">
      <w:pPr>
        <w:pBdr>
          <w:top w:val="single" w:sz="4" w:space="1" w:color="auto"/>
        </w:pBdr>
        <w:tabs>
          <w:tab w:val="left" w:pos="426"/>
        </w:tabs>
        <w:ind w:right="624"/>
        <w:rPr>
          <w:sz w:val="2"/>
          <w:szCs w:val="2"/>
        </w:rPr>
      </w:pPr>
    </w:p>
    <w:p w:rsidR="00DF6845" w:rsidRDefault="00DF6845" w:rsidP="00C8141F">
      <w:pPr>
        <w:tabs>
          <w:tab w:val="left" w:pos="426"/>
          <w:tab w:val="center" w:pos="6096"/>
          <w:tab w:val="left" w:pos="8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 нежилых помещений (общая площадь нежилых помещений, не входящих в состав общего имущества в многоквартирном доме)  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DF6845" w:rsidRDefault="00DF6845" w:rsidP="00C8141F">
      <w:pPr>
        <w:pBdr>
          <w:top w:val="single" w:sz="4" w:space="1" w:color="auto"/>
        </w:pBdr>
        <w:tabs>
          <w:tab w:val="left" w:pos="426"/>
        </w:tabs>
        <w:ind w:right="2240"/>
        <w:rPr>
          <w:sz w:val="2"/>
          <w:szCs w:val="2"/>
        </w:rPr>
      </w:pPr>
    </w:p>
    <w:p w:rsidR="00DF6845" w:rsidRDefault="00DF6845" w:rsidP="00C8141F">
      <w:pPr>
        <w:tabs>
          <w:tab w:val="left" w:pos="426"/>
          <w:tab w:val="center" w:pos="6804"/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 помещений общего пользования (общая площадь нежилых помещений, входящих в состав общего имущества в многоквартирном доме)  966,3</w:t>
      </w:r>
      <w:r>
        <w:rPr>
          <w:sz w:val="24"/>
          <w:szCs w:val="24"/>
        </w:rPr>
        <w:tab/>
        <w:t>кв. м</w:t>
      </w:r>
    </w:p>
    <w:p w:rsidR="00DF6845" w:rsidRDefault="00DF6845" w:rsidP="00C8141F">
      <w:pPr>
        <w:pBdr>
          <w:top w:val="single" w:sz="4" w:space="1" w:color="auto"/>
        </w:pBdr>
        <w:tabs>
          <w:tab w:val="left" w:pos="426"/>
        </w:tabs>
        <w:ind w:right="1389"/>
        <w:rPr>
          <w:sz w:val="2"/>
          <w:szCs w:val="2"/>
        </w:rPr>
      </w:pPr>
    </w:p>
    <w:p w:rsidR="00DF6845" w:rsidRDefault="00DF6845" w:rsidP="00C8141F">
      <w:pPr>
        <w:tabs>
          <w:tab w:val="left" w:pos="426"/>
          <w:tab w:val="center" w:pos="5245"/>
          <w:tab w:val="left" w:pos="708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20. Количество лестниц  2 шт.</w:t>
      </w:r>
    </w:p>
    <w:p w:rsidR="00DF6845" w:rsidRDefault="00DF6845" w:rsidP="00C8141F">
      <w:pPr>
        <w:pBdr>
          <w:top w:val="single" w:sz="4" w:space="1" w:color="auto"/>
        </w:pBdr>
        <w:tabs>
          <w:tab w:val="left" w:pos="426"/>
        </w:tabs>
        <w:ind w:right="3232"/>
        <w:rPr>
          <w:sz w:val="2"/>
          <w:szCs w:val="2"/>
        </w:rPr>
      </w:pPr>
    </w:p>
    <w:p w:rsidR="00DF6845" w:rsidRDefault="00DF6845" w:rsidP="00C8141F">
      <w:pPr>
        <w:tabs>
          <w:tab w:val="left" w:pos="426"/>
        </w:tabs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21. Уборочная площадь лестниц (включая межквартирные лестничные площадки)</w:t>
      </w:r>
      <w:r>
        <w:rPr>
          <w:sz w:val="24"/>
          <w:szCs w:val="24"/>
        </w:rPr>
        <w:br/>
      </w:r>
    </w:p>
    <w:p w:rsidR="00DF6845" w:rsidRDefault="00DF6845" w:rsidP="00C8141F">
      <w:pPr>
        <w:tabs>
          <w:tab w:val="left" w:pos="426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120,4  кв. м </w:t>
      </w:r>
    </w:p>
    <w:p w:rsidR="00DF6845" w:rsidRDefault="00DF6845" w:rsidP="00C8141F">
      <w:pPr>
        <w:pBdr>
          <w:top w:val="single" w:sz="4" w:space="1" w:color="auto"/>
        </w:pBdr>
        <w:tabs>
          <w:tab w:val="left" w:pos="426"/>
        </w:tabs>
        <w:ind w:right="6350"/>
        <w:rPr>
          <w:sz w:val="2"/>
          <w:szCs w:val="2"/>
        </w:rPr>
      </w:pPr>
    </w:p>
    <w:p w:rsidR="00DF6845" w:rsidRDefault="00DF6845" w:rsidP="00C8141F">
      <w:pPr>
        <w:tabs>
          <w:tab w:val="left" w:pos="426"/>
          <w:tab w:val="center" w:pos="7230"/>
          <w:tab w:val="left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22. Уборочная площадь общих коридоров  270,3 кв. м</w:t>
      </w:r>
    </w:p>
    <w:p w:rsidR="00DF6845" w:rsidRDefault="00DF6845" w:rsidP="00C8141F">
      <w:pPr>
        <w:pBdr>
          <w:top w:val="single" w:sz="4" w:space="1" w:color="auto"/>
        </w:pBdr>
        <w:tabs>
          <w:tab w:val="left" w:pos="426"/>
        </w:tabs>
        <w:ind w:right="964"/>
        <w:rPr>
          <w:sz w:val="2"/>
          <w:szCs w:val="2"/>
        </w:rPr>
      </w:pPr>
    </w:p>
    <w:p w:rsidR="00DF6845" w:rsidRDefault="00DF6845" w:rsidP="00C8141F">
      <w:pPr>
        <w:tabs>
          <w:tab w:val="left" w:pos="426"/>
          <w:tab w:val="center" w:pos="6379"/>
          <w:tab w:val="left" w:pos="85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Уборочная площадь других помещений общего пользования (включая технические этажи, чердаки, технические подвалы) 67,6 + 508,0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нежилое помещение, входящее в состав общего имущества , 1 этаж ) кв. м</w:t>
      </w:r>
    </w:p>
    <w:p w:rsidR="00DF6845" w:rsidRDefault="00DF6845" w:rsidP="00C8141F">
      <w:pPr>
        <w:pBdr>
          <w:top w:val="single" w:sz="4" w:space="1" w:color="auto"/>
        </w:pBdr>
        <w:tabs>
          <w:tab w:val="left" w:pos="426"/>
        </w:tabs>
        <w:ind w:right="1814"/>
        <w:rPr>
          <w:sz w:val="2"/>
          <w:szCs w:val="2"/>
        </w:rPr>
      </w:pPr>
    </w:p>
    <w:p w:rsidR="00DF6845" w:rsidRDefault="00DF6845" w:rsidP="00C8141F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 Площадь земельного участка, входящего в состав общего имущества многоквартирного дома -------------------  </w:t>
      </w:r>
    </w:p>
    <w:p w:rsidR="00DF6845" w:rsidRDefault="00DF6845" w:rsidP="00C8141F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DF6845" w:rsidRDefault="00DF6845" w:rsidP="00C8141F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25. Кадастровый номер земельного участка (при его наличии)  ---------------</w:t>
      </w:r>
    </w:p>
    <w:p w:rsidR="00DF6845" w:rsidRDefault="00DF6845" w:rsidP="00C8141F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DF6845" w:rsidRDefault="00DF6845" w:rsidP="00C8141F">
      <w:pPr>
        <w:tabs>
          <w:tab w:val="left" w:pos="426"/>
        </w:tabs>
        <w:rPr>
          <w:sz w:val="24"/>
          <w:szCs w:val="24"/>
        </w:rPr>
      </w:pPr>
    </w:p>
    <w:p w:rsidR="00DF6845" w:rsidRDefault="00DF6845" w:rsidP="00C8141F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DF6845" w:rsidRDefault="00DF6845" w:rsidP="00C8141F">
      <w:pPr>
        <w:tabs>
          <w:tab w:val="left" w:pos="426"/>
        </w:tabs>
        <w:spacing w:before="36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9951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721"/>
      </w:tblGrid>
      <w:tr w:rsidR="00DF684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45" w:rsidRDefault="00DF6845" w:rsidP="00C8141F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45" w:rsidRDefault="00DF6845" w:rsidP="00C8141F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45" w:rsidRDefault="00DF6845" w:rsidP="00C8141F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DF684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Монолитный </w:t>
            </w:r>
            <w:proofErr w:type="gramStart"/>
            <w:r>
              <w:rPr>
                <w:sz w:val="24"/>
                <w:szCs w:val="24"/>
              </w:rPr>
              <w:t>ж/б</w:t>
            </w:r>
            <w:proofErr w:type="gramEnd"/>
            <w:r>
              <w:rPr>
                <w:sz w:val="24"/>
                <w:szCs w:val="24"/>
              </w:rPr>
              <w:t xml:space="preserve"> ростверк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износа – 0 %</w:t>
            </w:r>
          </w:p>
        </w:tc>
      </w:tr>
      <w:tr w:rsidR="00DF6845" w:rsidTr="00194AE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Сборные </w:t>
            </w:r>
            <w:proofErr w:type="gramStart"/>
            <w:r>
              <w:rPr>
                <w:sz w:val="24"/>
                <w:szCs w:val="24"/>
              </w:rPr>
              <w:t>ж/б</w:t>
            </w:r>
            <w:proofErr w:type="gramEnd"/>
            <w:r>
              <w:rPr>
                <w:sz w:val="24"/>
                <w:szCs w:val="24"/>
              </w:rPr>
              <w:t xml:space="preserve"> панели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45" w:rsidRDefault="00DF6845">
            <w:r w:rsidRPr="00600B3F">
              <w:rPr>
                <w:sz w:val="24"/>
                <w:szCs w:val="24"/>
              </w:rPr>
              <w:t>Процент износа – 0 %</w:t>
            </w:r>
          </w:p>
        </w:tc>
      </w:tr>
      <w:tr w:rsidR="00DF6845" w:rsidTr="00194AE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гипсокартонных листов на металлическом каркасе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45" w:rsidRDefault="00DF6845">
            <w:r w:rsidRPr="00600B3F">
              <w:rPr>
                <w:sz w:val="24"/>
                <w:szCs w:val="24"/>
              </w:rPr>
              <w:t>Процент износа – 0 %</w:t>
            </w:r>
          </w:p>
        </w:tc>
      </w:tr>
      <w:tr w:rsidR="00DF6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Сборные </w:t>
            </w:r>
            <w:proofErr w:type="gramStart"/>
            <w:r>
              <w:rPr>
                <w:sz w:val="24"/>
                <w:szCs w:val="24"/>
              </w:rPr>
              <w:t>ж/б</w:t>
            </w:r>
            <w:proofErr w:type="gramEnd"/>
            <w:r>
              <w:rPr>
                <w:sz w:val="24"/>
                <w:szCs w:val="24"/>
              </w:rPr>
              <w:t xml:space="preserve"> плиты</w:t>
            </w:r>
          </w:p>
        </w:tc>
        <w:tc>
          <w:tcPr>
            <w:tcW w:w="2721" w:type="dxa"/>
            <w:vMerge w:val="restart"/>
            <w:tcBorders>
              <w:top w:val="nil"/>
              <w:bottom w:val="nil"/>
            </w:tcBorders>
          </w:tcPr>
          <w:p w:rsidR="00DF6845" w:rsidRDefault="00DF6845">
            <w:r w:rsidRPr="00600B3F">
              <w:rPr>
                <w:sz w:val="24"/>
                <w:szCs w:val="24"/>
              </w:rPr>
              <w:t>Процент износа – 0 %</w:t>
            </w:r>
          </w:p>
        </w:tc>
      </w:tr>
      <w:tr w:rsidR="00DF6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bottom w:val="nil"/>
            </w:tcBorders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DF6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DF6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DF68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DF6845" w:rsidTr="00795C5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Стропильная,</w:t>
            </w:r>
          </w:p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металлочерепица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45" w:rsidRDefault="00DF6845">
            <w:r w:rsidRPr="00B86AAA">
              <w:rPr>
                <w:sz w:val="24"/>
                <w:szCs w:val="24"/>
              </w:rPr>
              <w:t>Процент износа – 0 %</w:t>
            </w:r>
          </w:p>
        </w:tc>
      </w:tr>
      <w:tr w:rsidR="00DF6845" w:rsidTr="00795C5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бетонные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45" w:rsidRDefault="00DF6845">
            <w:r w:rsidRPr="00B86AAA">
              <w:rPr>
                <w:sz w:val="24"/>
                <w:szCs w:val="24"/>
              </w:rPr>
              <w:t>Процент износа – 0 %</w:t>
            </w:r>
          </w:p>
        </w:tc>
      </w:tr>
      <w:tr w:rsidR="00DF6845" w:rsidTr="00795C5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</w:t>
            </w:r>
            <w:proofErr w:type="gramStart"/>
            <w:r>
              <w:rPr>
                <w:sz w:val="24"/>
                <w:szCs w:val="24"/>
              </w:rPr>
              <w:t>Х-</w:t>
            </w:r>
            <w:proofErr w:type="gramEnd"/>
            <w:r>
              <w:rPr>
                <w:sz w:val="24"/>
                <w:szCs w:val="24"/>
              </w:rPr>
              <w:t xml:space="preserve"> окна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6845" w:rsidRDefault="00DF6845">
            <w:r w:rsidRPr="00B86AAA">
              <w:rPr>
                <w:sz w:val="24"/>
                <w:szCs w:val="24"/>
              </w:rPr>
              <w:t>Процент износа – 0 %</w:t>
            </w:r>
          </w:p>
        </w:tc>
      </w:tr>
      <w:tr w:rsidR="00DF6845" w:rsidTr="00795C5E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DF6845" w:rsidTr="00795C5E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металлические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845" w:rsidRDefault="00DF6845">
            <w:r w:rsidRPr="00B86AAA">
              <w:rPr>
                <w:sz w:val="24"/>
                <w:szCs w:val="24"/>
              </w:rPr>
              <w:t>Процент износа – 0 %</w:t>
            </w:r>
          </w:p>
        </w:tc>
      </w:tr>
      <w:tr w:rsidR="00DF684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DF6845" w:rsidTr="00B30A5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Окраска, обои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6845" w:rsidRDefault="00DF6845">
            <w:r w:rsidRPr="00F42A3C">
              <w:rPr>
                <w:sz w:val="24"/>
                <w:szCs w:val="24"/>
              </w:rPr>
              <w:t>Процент износа – 0 %</w:t>
            </w:r>
          </w:p>
        </w:tc>
      </w:tr>
      <w:tr w:rsidR="00DF6845" w:rsidTr="00B30A5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DF6845" w:rsidTr="00B30A5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Водная окраска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845" w:rsidRDefault="00DF6845">
            <w:r w:rsidRPr="00F42A3C">
              <w:rPr>
                <w:sz w:val="24"/>
                <w:szCs w:val="24"/>
              </w:rPr>
              <w:t>Процент износа – 0 %</w:t>
            </w:r>
          </w:p>
        </w:tc>
      </w:tr>
      <w:tr w:rsidR="00DF6845" w:rsidTr="00B30A5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потолки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Натяжные</w:t>
            </w:r>
            <w:proofErr w:type="gramEnd"/>
            <w:r>
              <w:rPr>
                <w:sz w:val="24"/>
                <w:szCs w:val="24"/>
              </w:rPr>
              <w:t>, из ГКЛ, окраска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6845" w:rsidRDefault="00DF6845">
            <w:r w:rsidRPr="00F42A3C">
              <w:rPr>
                <w:sz w:val="24"/>
                <w:szCs w:val="24"/>
              </w:rPr>
              <w:t>Процент износа – 0 %</w:t>
            </w:r>
          </w:p>
        </w:tc>
      </w:tr>
    </w:tbl>
    <w:p w:rsidR="00DF6845" w:rsidRDefault="00DF6845" w:rsidP="00C8141F">
      <w:pPr>
        <w:pageBreakBefore/>
        <w:tabs>
          <w:tab w:val="left" w:pos="426"/>
        </w:tabs>
      </w:pPr>
    </w:p>
    <w:tbl>
      <w:tblPr>
        <w:tblW w:w="9951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721"/>
      </w:tblGrid>
      <w:tr w:rsidR="00DF684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45" w:rsidRDefault="00DF6845" w:rsidP="00C8141F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45" w:rsidRDefault="00DF6845" w:rsidP="00C8141F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45" w:rsidRDefault="00DF6845" w:rsidP="00C8141F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DF684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Ванны, мойки, раковины,</w:t>
            </w:r>
          </w:p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унитазы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износа – 0 %</w:t>
            </w:r>
          </w:p>
        </w:tc>
      </w:tr>
      <w:tr w:rsidR="00DF684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DF684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DF684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DF684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DF684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сигнализация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износа – 0 %</w:t>
            </w:r>
          </w:p>
        </w:tc>
      </w:tr>
      <w:tr w:rsidR="00DF684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DF684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DF684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Вентиляционные каналы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износа – 0 %</w:t>
            </w:r>
          </w:p>
        </w:tc>
      </w:tr>
      <w:tr w:rsidR="00DF684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DF6845" w:rsidTr="005E27A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проводка 220В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6845" w:rsidRDefault="00DF6845">
            <w:r w:rsidRPr="002906C9">
              <w:rPr>
                <w:sz w:val="24"/>
                <w:szCs w:val="24"/>
              </w:rPr>
              <w:t>Процент износа – 0 %</w:t>
            </w:r>
          </w:p>
        </w:tc>
      </w:tr>
      <w:tr w:rsidR="00DF6845" w:rsidTr="005E27A2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DF6845" w:rsidTr="005E27A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городской сети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845" w:rsidRDefault="00DF6845">
            <w:r w:rsidRPr="002906C9">
              <w:rPr>
                <w:sz w:val="24"/>
                <w:szCs w:val="24"/>
              </w:rPr>
              <w:t>Процент износа – 0 %</w:t>
            </w:r>
          </w:p>
        </w:tc>
      </w:tr>
      <w:tr w:rsidR="00DF6845" w:rsidTr="005E27A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котельной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845" w:rsidRDefault="00DF6845">
            <w:r w:rsidRPr="002906C9">
              <w:rPr>
                <w:sz w:val="24"/>
                <w:szCs w:val="24"/>
              </w:rPr>
              <w:t>Процент износа – 0 %</w:t>
            </w:r>
          </w:p>
        </w:tc>
      </w:tr>
      <w:tr w:rsidR="00DF6845" w:rsidTr="005E27A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Канализация центральная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845" w:rsidRDefault="00DF6845">
            <w:r w:rsidRPr="002906C9">
              <w:rPr>
                <w:sz w:val="24"/>
                <w:szCs w:val="24"/>
              </w:rPr>
              <w:t>Процент износа – 0 %</w:t>
            </w:r>
          </w:p>
        </w:tc>
      </w:tr>
      <w:tr w:rsidR="00DF6845" w:rsidTr="005E27A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емкости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845" w:rsidRDefault="00DF6845">
            <w:r w:rsidRPr="002906C9">
              <w:rPr>
                <w:sz w:val="24"/>
                <w:szCs w:val="24"/>
              </w:rPr>
              <w:t>Процент износа – 0 %</w:t>
            </w:r>
          </w:p>
        </w:tc>
      </w:tr>
      <w:tr w:rsidR="00DF6845" w:rsidTr="005E27A2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котельной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6845" w:rsidRDefault="00DF6845">
            <w:r w:rsidRPr="002906C9">
              <w:rPr>
                <w:sz w:val="24"/>
                <w:szCs w:val="24"/>
              </w:rPr>
              <w:t>Процент износа – 0 %</w:t>
            </w:r>
          </w:p>
        </w:tc>
      </w:tr>
      <w:tr w:rsidR="00DF684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DF684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DF684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DF684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DF684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6845" w:rsidRDefault="00DF6845" w:rsidP="00C8141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</w:tbl>
    <w:p w:rsidR="00DF6845" w:rsidRDefault="00DF6845" w:rsidP="00AA1C8D">
      <w:pPr>
        <w:pStyle w:val="a4"/>
        <w:tabs>
          <w:tab w:val="left" w:pos="708"/>
        </w:tabs>
        <w:rPr>
          <w:sz w:val="24"/>
          <w:szCs w:val="24"/>
        </w:rPr>
      </w:pPr>
    </w:p>
    <w:p w:rsidR="00C17104" w:rsidRDefault="00C17104" w:rsidP="00C17104">
      <w:pPr>
        <w:tabs>
          <w:tab w:val="left" w:pos="5940"/>
        </w:tabs>
      </w:pPr>
      <w:r>
        <w:t>Начальник управления</w:t>
      </w:r>
    </w:p>
    <w:p w:rsidR="00C17104" w:rsidRDefault="00C17104" w:rsidP="00C17104">
      <w:pPr>
        <w:tabs>
          <w:tab w:val="left" w:pos="5940"/>
        </w:tabs>
      </w:pPr>
      <w:r>
        <w:t>жилищно-коммунального хозяйства</w:t>
      </w:r>
    </w:p>
    <w:p w:rsidR="00C17104" w:rsidRDefault="00C17104" w:rsidP="00C17104">
      <w:pPr>
        <w:tabs>
          <w:tab w:val="left" w:pos="5940"/>
        </w:tabs>
      </w:pPr>
      <w:r>
        <w:t xml:space="preserve">и энергетики  департамента </w:t>
      </w:r>
    </w:p>
    <w:p w:rsidR="00DF6845" w:rsidRDefault="00C17104" w:rsidP="00C17104">
      <w:pPr>
        <w:tabs>
          <w:tab w:val="left" w:pos="426"/>
        </w:tabs>
        <w:spacing w:before="400"/>
        <w:rPr>
          <w:sz w:val="24"/>
          <w:szCs w:val="24"/>
        </w:rPr>
      </w:pPr>
      <w:r>
        <w:t>городского хозяйства</w:t>
      </w:r>
      <w:r>
        <w:tab/>
      </w:r>
      <w:r>
        <w:tab/>
      </w:r>
      <w:r>
        <w:tab/>
      </w:r>
      <w:r>
        <w:tab/>
      </w:r>
      <w:r>
        <w:tab/>
        <w:t>А.Ю. Старостин</w:t>
      </w:r>
    </w:p>
    <w:p w:rsidR="00DF6845" w:rsidRDefault="00DF6845" w:rsidP="00C8141F">
      <w:pPr>
        <w:pStyle w:val="a4"/>
        <w:rPr>
          <w:sz w:val="20"/>
          <w:szCs w:val="20"/>
        </w:rPr>
      </w:pPr>
    </w:p>
    <w:p w:rsidR="00733816" w:rsidRDefault="00733816" w:rsidP="00733816">
      <w:pPr>
        <w:tabs>
          <w:tab w:val="left" w:pos="426"/>
        </w:tabs>
        <w:spacing w:before="400"/>
        <w:jc w:val="center"/>
        <w:rPr>
          <w:b/>
          <w:bCs/>
          <w:sz w:val="26"/>
          <w:szCs w:val="26"/>
        </w:rPr>
      </w:pPr>
    </w:p>
    <w:p w:rsidR="00733816" w:rsidRDefault="00733816" w:rsidP="00733816">
      <w:pPr>
        <w:tabs>
          <w:tab w:val="left" w:pos="426"/>
        </w:tabs>
        <w:spacing w:before="400"/>
        <w:jc w:val="center"/>
        <w:rPr>
          <w:b/>
          <w:bCs/>
          <w:sz w:val="26"/>
          <w:szCs w:val="26"/>
        </w:rPr>
      </w:pPr>
    </w:p>
    <w:p w:rsidR="00733816" w:rsidRDefault="00733816" w:rsidP="00733816">
      <w:pPr>
        <w:tabs>
          <w:tab w:val="left" w:pos="426"/>
        </w:tabs>
        <w:spacing w:before="400"/>
        <w:jc w:val="center"/>
        <w:rPr>
          <w:b/>
          <w:bCs/>
          <w:sz w:val="26"/>
          <w:szCs w:val="26"/>
        </w:rPr>
      </w:pPr>
    </w:p>
    <w:p w:rsidR="00733816" w:rsidRDefault="00733816" w:rsidP="00733816">
      <w:pPr>
        <w:tabs>
          <w:tab w:val="left" w:pos="426"/>
        </w:tabs>
        <w:spacing w:before="400"/>
        <w:jc w:val="center"/>
        <w:rPr>
          <w:b/>
          <w:bCs/>
          <w:sz w:val="26"/>
          <w:szCs w:val="26"/>
        </w:rPr>
      </w:pPr>
    </w:p>
    <w:p w:rsidR="00733816" w:rsidRDefault="00733816" w:rsidP="00733816">
      <w:pPr>
        <w:tabs>
          <w:tab w:val="left" w:pos="426"/>
        </w:tabs>
        <w:spacing w:before="400"/>
        <w:jc w:val="center"/>
        <w:rPr>
          <w:b/>
          <w:bCs/>
          <w:sz w:val="26"/>
          <w:szCs w:val="26"/>
        </w:rPr>
      </w:pPr>
    </w:p>
    <w:p w:rsidR="00733816" w:rsidRDefault="00733816" w:rsidP="00733816">
      <w:pPr>
        <w:tabs>
          <w:tab w:val="left" w:pos="426"/>
        </w:tabs>
        <w:spacing w:before="400"/>
        <w:jc w:val="center"/>
        <w:rPr>
          <w:b/>
          <w:bCs/>
          <w:sz w:val="26"/>
          <w:szCs w:val="26"/>
        </w:rPr>
      </w:pPr>
    </w:p>
    <w:p w:rsidR="00733816" w:rsidRDefault="00733816" w:rsidP="00733816">
      <w:pPr>
        <w:tabs>
          <w:tab w:val="left" w:pos="426"/>
        </w:tabs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:rsidR="00733816" w:rsidRDefault="00733816" w:rsidP="00733816">
      <w:pPr>
        <w:tabs>
          <w:tab w:val="left" w:pos="426"/>
        </w:tabs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</w:t>
      </w:r>
    </w:p>
    <w:p w:rsidR="00733816" w:rsidRDefault="00733816" w:rsidP="00733816">
      <w:pPr>
        <w:tabs>
          <w:tab w:val="left" w:pos="426"/>
        </w:tabs>
        <w:spacing w:before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сведения о многоквартирном доме</w:t>
      </w:r>
    </w:p>
    <w:p w:rsidR="00733816" w:rsidRDefault="00733816" w:rsidP="00733816">
      <w:pPr>
        <w:tabs>
          <w:tab w:val="left" w:pos="426"/>
        </w:tabs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Адрес многоквартирного дома  г. Архангельск, ул. </w:t>
      </w:r>
      <w:proofErr w:type="gramStart"/>
      <w:r>
        <w:rPr>
          <w:sz w:val="24"/>
          <w:szCs w:val="24"/>
        </w:rPr>
        <w:t>Вычегодская</w:t>
      </w:r>
      <w:proofErr w:type="gramEnd"/>
      <w:r>
        <w:rPr>
          <w:sz w:val="24"/>
          <w:szCs w:val="24"/>
        </w:rPr>
        <w:t>, д.13, к.2</w:t>
      </w:r>
    </w:p>
    <w:p w:rsidR="00733816" w:rsidRDefault="00733816" w:rsidP="00733816">
      <w:pPr>
        <w:pBdr>
          <w:top w:val="single" w:sz="4" w:space="0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2. Кадастровый номер многоквартирного дома (при его наличии)  --------------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rPr>
          <w:sz w:val="24"/>
          <w:szCs w:val="24"/>
        </w:rPr>
      </w:pP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3. Серия, тип постройки – панельный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4. Год постройки -  2012 г.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 Степень износа по данным государственного технического учета  -------------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rPr>
          <w:sz w:val="24"/>
          <w:szCs w:val="24"/>
        </w:rPr>
      </w:pP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Степень фактического износа  0 %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данным визуального осмотра )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7. Год последнего капитального ремонта  ------------------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 Реквизиты правового акта о признании многоквартирного дома аварийным и подлежащим сносу  -------------------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9. Количество этажей  4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10. Наличие подвала  ------------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Наличие цокольного этажа - есть  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12. Наличие мансарды  --------------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13. Наличие мезонина  ---------------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14. Количество квартир  21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15. Количество нежилых помещений, не входящих в состав общего имущества</w:t>
      </w:r>
      <w:r>
        <w:rPr>
          <w:sz w:val="24"/>
          <w:szCs w:val="24"/>
        </w:rPr>
        <w:br/>
      </w:r>
    </w:p>
    <w:p w:rsidR="00733816" w:rsidRDefault="00733816" w:rsidP="00733816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---------------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>
        <w:rPr>
          <w:sz w:val="24"/>
          <w:szCs w:val="24"/>
        </w:rPr>
        <w:t>непригодными</w:t>
      </w:r>
      <w:proofErr w:type="gramEnd"/>
      <w:r>
        <w:rPr>
          <w:sz w:val="24"/>
          <w:szCs w:val="24"/>
        </w:rPr>
        <w:t xml:space="preserve"> для проживания ---------------- 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rPr>
          <w:sz w:val="24"/>
          <w:szCs w:val="24"/>
        </w:rPr>
      </w:pP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проживания)---------------------------</w:t>
      </w:r>
      <w:r>
        <w:rPr>
          <w:sz w:val="24"/>
          <w:szCs w:val="24"/>
        </w:rPr>
        <w:br/>
      </w:r>
    </w:p>
    <w:p w:rsidR="00733816" w:rsidRDefault="00733816" w:rsidP="00733816">
      <w:pPr>
        <w:tabs>
          <w:tab w:val="left" w:pos="426"/>
        </w:tabs>
        <w:rPr>
          <w:sz w:val="24"/>
          <w:szCs w:val="24"/>
        </w:rPr>
      </w:pP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18. Строительный объем  4565,0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куб. </w:t>
      </w:r>
      <w:proofErr w:type="gramStart"/>
      <w:r>
        <w:rPr>
          <w:sz w:val="24"/>
          <w:szCs w:val="24"/>
        </w:rPr>
        <w:t>м</w:t>
      </w:r>
      <w:proofErr w:type="gramEnd"/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ind w:right="2960"/>
        <w:rPr>
          <w:sz w:val="2"/>
          <w:szCs w:val="2"/>
        </w:rPr>
      </w:pPr>
    </w:p>
    <w:p w:rsidR="00733816" w:rsidRDefault="00733816" w:rsidP="00733816">
      <w:pPr>
        <w:pageBreakBefore/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19. Площадь:</w:t>
      </w:r>
    </w:p>
    <w:p w:rsidR="00733816" w:rsidRDefault="00733816" w:rsidP="00733816">
      <w:pPr>
        <w:tabs>
          <w:tab w:val="left" w:pos="426"/>
          <w:tab w:val="center" w:pos="2835"/>
          <w:tab w:val="left" w:pos="467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многоквартирного дома с лоджиями, балконами, шкафами, коридорами и лестничными клетками  1354 кв. м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ind w:right="5642"/>
        <w:rPr>
          <w:sz w:val="2"/>
          <w:szCs w:val="2"/>
        </w:rPr>
      </w:pPr>
    </w:p>
    <w:p w:rsidR="00733816" w:rsidRDefault="00733816" w:rsidP="00733816">
      <w:pPr>
        <w:tabs>
          <w:tab w:val="left" w:pos="426"/>
          <w:tab w:val="center" w:pos="7598"/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б) жилых помещений (общая площадь квартир)  876,4</w:t>
      </w:r>
      <w:r>
        <w:rPr>
          <w:sz w:val="24"/>
          <w:szCs w:val="24"/>
        </w:rPr>
        <w:tab/>
        <w:t>кв. м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ind w:right="624"/>
        <w:rPr>
          <w:sz w:val="2"/>
          <w:szCs w:val="2"/>
        </w:rPr>
      </w:pPr>
    </w:p>
    <w:p w:rsidR="00733816" w:rsidRDefault="00733816" w:rsidP="00733816">
      <w:pPr>
        <w:tabs>
          <w:tab w:val="left" w:pos="426"/>
          <w:tab w:val="center" w:pos="6096"/>
          <w:tab w:val="left" w:pos="8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 нежилых помещений (общая площадь нежилых помещений, не входящих в состав общего имущества в многоквартирном доме)  -----------------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кв. м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ind w:right="2240"/>
        <w:rPr>
          <w:sz w:val="2"/>
          <w:szCs w:val="2"/>
        </w:rPr>
      </w:pPr>
    </w:p>
    <w:p w:rsidR="00733816" w:rsidRDefault="00733816" w:rsidP="00733816">
      <w:pPr>
        <w:tabs>
          <w:tab w:val="left" w:pos="426"/>
          <w:tab w:val="center" w:pos="6804"/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477,6  </w:t>
      </w:r>
      <w:r>
        <w:rPr>
          <w:sz w:val="24"/>
          <w:szCs w:val="24"/>
        </w:rPr>
        <w:tab/>
        <w:t>кв. м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ind w:right="1389"/>
        <w:rPr>
          <w:sz w:val="2"/>
          <w:szCs w:val="2"/>
        </w:rPr>
      </w:pPr>
    </w:p>
    <w:p w:rsidR="00733816" w:rsidRDefault="00733816" w:rsidP="00733816">
      <w:pPr>
        <w:tabs>
          <w:tab w:val="left" w:pos="426"/>
          <w:tab w:val="center" w:pos="5245"/>
          <w:tab w:val="left" w:pos="708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20. Количество лестниц 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шт.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ind w:right="3232"/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21. Уборочная площадь лестниц (включая межквартирные лестничные площадки)</w:t>
      </w:r>
      <w:r>
        <w:rPr>
          <w:sz w:val="24"/>
          <w:szCs w:val="24"/>
        </w:rPr>
        <w:br/>
      </w:r>
    </w:p>
    <w:p w:rsidR="00733816" w:rsidRDefault="00733816" w:rsidP="00733816">
      <w:pPr>
        <w:tabs>
          <w:tab w:val="left" w:pos="426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56 кв. м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ind w:right="6350"/>
        <w:rPr>
          <w:sz w:val="2"/>
          <w:szCs w:val="2"/>
        </w:rPr>
      </w:pPr>
    </w:p>
    <w:p w:rsidR="00733816" w:rsidRDefault="00733816" w:rsidP="00733816">
      <w:pPr>
        <w:tabs>
          <w:tab w:val="left" w:pos="426"/>
          <w:tab w:val="center" w:pos="7230"/>
          <w:tab w:val="left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22. Уборочная площадь общих коридоров  142,2  кв. м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ind w:right="964"/>
        <w:rPr>
          <w:sz w:val="2"/>
          <w:szCs w:val="2"/>
        </w:rPr>
      </w:pPr>
    </w:p>
    <w:p w:rsidR="00733816" w:rsidRDefault="00733816" w:rsidP="00733816">
      <w:pPr>
        <w:tabs>
          <w:tab w:val="left" w:pos="426"/>
          <w:tab w:val="center" w:pos="6379"/>
          <w:tab w:val="left" w:pos="85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Уборочная площадь других помещений общего пользования (включая технические этажи, чердаки, технические подвалы)   73,9 кв. м + 205,5 кв. м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нежилое помещение, входящее в состав общего имущества, 1 этаж ) 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ind w:right="1814"/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24. Площадь земельного участка, входящего в состав общего имущества многоквартирного дома  -----------------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25. Кадастровый номер земельного участка (при его наличии)  -----------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rPr>
          <w:sz w:val="24"/>
          <w:szCs w:val="24"/>
        </w:rPr>
      </w:pP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spacing w:before="36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9951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721"/>
      </w:tblGrid>
      <w:tr w:rsidR="00733816" w:rsidTr="00952A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16" w:rsidRDefault="00733816" w:rsidP="00952A6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16" w:rsidRDefault="00733816" w:rsidP="00952A6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16" w:rsidRDefault="00733816" w:rsidP="00952A6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733816" w:rsidTr="00952A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Монолитный </w:t>
            </w:r>
            <w:proofErr w:type="gramStart"/>
            <w:r>
              <w:rPr>
                <w:sz w:val="24"/>
                <w:szCs w:val="24"/>
              </w:rPr>
              <w:t>ж/б</w:t>
            </w:r>
            <w:proofErr w:type="gramEnd"/>
            <w:r>
              <w:rPr>
                <w:sz w:val="24"/>
                <w:szCs w:val="24"/>
              </w:rPr>
              <w:t xml:space="preserve"> ростверк на свайном основании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Процент износа – 0 % </w:t>
            </w:r>
          </w:p>
        </w:tc>
      </w:tr>
      <w:tr w:rsidR="00733816" w:rsidTr="00952A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Сборные </w:t>
            </w:r>
            <w:proofErr w:type="gramStart"/>
            <w:r>
              <w:rPr>
                <w:sz w:val="24"/>
                <w:szCs w:val="24"/>
              </w:rPr>
              <w:t>ж/б</w:t>
            </w:r>
            <w:proofErr w:type="gramEnd"/>
            <w:r>
              <w:rPr>
                <w:sz w:val="24"/>
                <w:szCs w:val="24"/>
              </w:rPr>
              <w:t xml:space="preserve"> панели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16" w:rsidRDefault="00733816" w:rsidP="00952A68">
            <w:r w:rsidRPr="00607A79">
              <w:rPr>
                <w:sz w:val="24"/>
                <w:szCs w:val="24"/>
              </w:rPr>
              <w:t xml:space="preserve">Процент износа – 0 % </w:t>
            </w:r>
          </w:p>
        </w:tc>
      </w:tr>
      <w:tr w:rsidR="00733816" w:rsidTr="00952A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гипсокартонных листов на металлическом каркасе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16" w:rsidRDefault="00733816" w:rsidP="00952A68">
            <w:r w:rsidRPr="00607A79">
              <w:rPr>
                <w:sz w:val="24"/>
                <w:szCs w:val="24"/>
              </w:rPr>
              <w:t xml:space="preserve">Процент износа – 0 % </w:t>
            </w:r>
          </w:p>
        </w:tc>
      </w:tr>
      <w:tr w:rsidR="00733816" w:rsidTr="00952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Сборные </w:t>
            </w:r>
            <w:proofErr w:type="gramStart"/>
            <w:r>
              <w:rPr>
                <w:sz w:val="24"/>
                <w:szCs w:val="24"/>
              </w:rPr>
              <w:t>ж/б</w:t>
            </w:r>
            <w:proofErr w:type="gramEnd"/>
            <w:r>
              <w:rPr>
                <w:sz w:val="24"/>
                <w:szCs w:val="24"/>
              </w:rPr>
              <w:t xml:space="preserve"> плиты</w:t>
            </w:r>
          </w:p>
        </w:tc>
        <w:tc>
          <w:tcPr>
            <w:tcW w:w="2721" w:type="dxa"/>
            <w:vMerge w:val="restart"/>
            <w:tcBorders>
              <w:top w:val="nil"/>
              <w:bottom w:val="nil"/>
            </w:tcBorders>
          </w:tcPr>
          <w:p w:rsidR="00733816" w:rsidRDefault="00733816" w:rsidP="00952A68">
            <w:r w:rsidRPr="00607A79">
              <w:rPr>
                <w:sz w:val="24"/>
                <w:szCs w:val="24"/>
              </w:rPr>
              <w:t xml:space="preserve">Процент износа – 0 % </w:t>
            </w:r>
          </w:p>
        </w:tc>
      </w:tr>
      <w:tr w:rsidR="00733816" w:rsidTr="00952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bottom w:val="nil"/>
            </w:tcBorders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Стропильная,</w:t>
            </w:r>
          </w:p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металлочерепица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16" w:rsidRDefault="00733816" w:rsidP="00952A68">
            <w:r w:rsidRPr="009335FA">
              <w:rPr>
                <w:sz w:val="24"/>
                <w:szCs w:val="24"/>
              </w:rPr>
              <w:t xml:space="preserve">Процент износа – 0 % </w:t>
            </w:r>
          </w:p>
        </w:tc>
      </w:tr>
      <w:tr w:rsidR="00733816" w:rsidTr="00952A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бетонные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16" w:rsidRDefault="00733816" w:rsidP="00952A68">
            <w:r w:rsidRPr="009335FA">
              <w:rPr>
                <w:sz w:val="24"/>
                <w:szCs w:val="24"/>
              </w:rPr>
              <w:t xml:space="preserve">Процент износа – 0 % </w:t>
            </w:r>
          </w:p>
        </w:tc>
      </w:tr>
      <w:tr w:rsidR="00733816" w:rsidTr="00952A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ПВХ </w:t>
            </w:r>
            <w:proofErr w:type="gramStart"/>
            <w:r>
              <w:rPr>
                <w:sz w:val="24"/>
                <w:szCs w:val="24"/>
              </w:rPr>
              <w:t>-о</w:t>
            </w:r>
            <w:proofErr w:type="gramEnd"/>
            <w:r>
              <w:rPr>
                <w:sz w:val="24"/>
                <w:szCs w:val="24"/>
              </w:rPr>
              <w:t>кна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3816" w:rsidRDefault="00733816" w:rsidP="00952A68"/>
        </w:tc>
      </w:tr>
      <w:tr w:rsidR="00733816" w:rsidTr="00952A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металлические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816" w:rsidRDefault="00733816" w:rsidP="00952A68">
            <w:r w:rsidRPr="007449E8">
              <w:rPr>
                <w:sz w:val="24"/>
                <w:szCs w:val="24"/>
              </w:rPr>
              <w:t xml:space="preserve">Процент износа – 0 % </w:t>
            </w: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Окраска, обои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3816" w:rsidRDefault="00733816" w:rsidP="00952A68">
            <w:r w:rsidRPr="007B10DA">
              <w:rPr>
                <w:sz w:val="24"/>
                <w:szCs w:val="24"/>
              </w:rPr>
              <w:t xml:space="preserve">Процент износа – 0 % </w:t>
            </w:r>
          </w:p>
        </w:tc>
      </w:tr>
      <w:tr w:rsidR="00733816" w:rsidTr="00952A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Водная окраска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816" w:rsidRDefault="00733816" w:rsidP="00952A68">
            <w:r w:rsidRPr="007B10DA">
              <w:rPr>
                <w:sz w:val="24"/>
                <w:szCs w:val="24"/>
              </w:rPr>
              <w:t xml:space="preserve">Процент износа – 0 % </w:t>
            </w: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потолки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Натяжные, из </w:t>
            </w:r>
            <w:proofErr w:type="spellStart"/>
            <w:r>
              <w:rPr>
                <w:sz w:val="24"/>
                <w:szCs w:val="24"/>
              </w:rPr>
              <w:t>ГКЛ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краска</w:t>
            </w:r>
            <w:proofErr w:type="spellEnd"/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816" w:rsidRDefault="00733816" w:rsidP="00952A68">
            <w:r w:rsidRPr="007B10DA">
              <w:rPr>
                <w:sz w:val="24"/>
                <w:szCs w:val="24"/>
              </w:rPr>
              <w:t xml:space="preserve">Процент износа – 0 % </w:t>
            </w:r>
          </w:p>
        </w:tc>
      </w:tr>
    </w:tbl>
    <w:p w:rsidR="00733816" w:rsidRDefault="00733816" w:rsidP="00733816">
      <w:pPr>
        <w:pageBreakBefore/>
        <w:tabs>
          <w:tab w:val="left" w:pos="426"/>
        </w:tabs>
      </w:pPr>
    </w:p>
    <w:tbl>
      <w:tblPr>
        <w:tblW w:w="9951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721"/>
      </w:tblGrid>
      <w:tr w:rsidR="00733816" w:rsidTr="00952A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16" w:rsidRDefault="00733816" w:rsidP="00952A6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16" w:rsidRDefault="00733816" w:rsidP="00952A6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16" w:rsidRDefault="00733816" w:rsidP="00952A6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733816" w:rsidTr="00952A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Ванны, мойки, раковины,</w:t>
            </w:r>
          </w:p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унитазы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износа – 0 %</w:t>
            </w:r>
          </w:p>
        </w:tc>
      </w:tr>
      <w:tr w:rsidR="00733816" w:rsidTr="00952A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сигнализация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износа – 0 %</w:t>
            </w: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Вентиляционные каналы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износа – 0 %</w:t>
            </w: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проводка 220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3816" w:rsidRDefault="00733816" w:rsidP="00952A68">
            <w:pPr>
              <w:rPr>
                <w:sz w:val="24"/>
                <w:szCs w:val="24"/>
              </w:rPr>
            </w:pPr>
            <w:r w:rsidRPr="005406D3">
              <w:rPr>
                <w:sz w:val="24"/>
                <w:szCs w:val="24"/>
              </w:rPr>
              <w:t xml:space="preserve"> </w:t>
            </w:r>
          </w:p>
          <w:p w:rsidR="00733816" w:rsidRDefault="00733816" w:rsidP="00952A68">
            <w:pPr>
              <w:rPr>
                <w:sz w:val="24"/>
                <w:szCs w:val="24"/>
              </w:rPr>
            </w:pPr>
          </w:p>
          <w:p w:rsidR="00733816" w:rsidRDefault="00733816" w:rsidP="00952A68">
            <w:pPr>
              <w:rPr>
                <w:sz w:val="24"/>
                <w:szCs w:val="24"/>
              </w:rPr>
            </w:pPr>
          </w:p>
          <w:p w:rsidR="00733816" w:rsidRDefault="00733816" w:rsidP="00952A68">
            <w:r>
              <w:rPr>
                <w:sz w:val="24"/>
                <w:szCs w:val="24"/>
              </w:rPr>
              <w:t>Процент износа – 0 %</w:t>
            </w:r>
          </w:p>
        </w:tc>
      </w:tr>
      <w:tr w:rsidR="00733816" w:rsidTr="00952A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городской сети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816" w:rsidRDefault="00733816" w:rsidP="00952A68">
            <w:r w:rsidRPr="005406D3">
              <w:rPr>
                <w:sz w:val="24"/>
                <w:szCs w:val="24"/>
              </w:rPr>
              <w:t xml:space="preserve">Процент износа – 0 % </w:t>
            </w: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котельной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816" w:rsidRDefault="00733816" w:rsidP="00952A68">
            <w:r w:rsidRPr="005406D3">
              <w:rPr>
                <w:sz w:val="24"/>
                <w:szCs w:val="24"/>
              </w:rPr>
              <w:t xml:space="preserve">Процент износа – 0 % </w:t>
            </w: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Канализация центральная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816" w:rsidRDefault="00733816" w:rsidP="00952A68">
            <w:r w:rsidRPr="005406D3">
              <w:rPr>
                <w:sz w:val="24"/>
                <w:szCs w:val="24"/>
              </w:rPr>
              <w:t xml:space="preserve">Процент износа – 0 % </w:t>
            </w: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емкости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816" w:rsidRDefault="00733816" w:rsidP="00952A68">
            <w:r w:rsidRPr="005406D3">
              <w:rPr>
                <w:sz w:val="24"/>
                <w:szCs w:val="24"/>
              </w:rPr>
              <w:t xml:space="preserve">Процент износа – 0 % </w:t>
            </w: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котельной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816" w:rsidRDefault="00733816" w:rsidP="00952A68">
            <w:r w:rsidRPr="005406D3">
              <w:rPr>
                <w:sz w:val="24"/>
                <w:szCs w:val="24"/>
              </w:rPr>
              <w:t xml:space="preserve">Процент износа – 0 % </w:t>
            </w: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</w:tbl>
    <w:p w:rsidR="00733816" w:rsidRDefault="00733816" w:rsidP="00733816">
      <w:pPr>
        <w:pStyle w:val="a4"/>
        <w:tabs>
          <w:tab w:val="left" w:pos="708"/>
        </w:tabs>
        <w:rPr>
          <w:sz w:val="20"/>
          <w:szCs w:val="20"/>
        </w:rPr>
      </w:pPr>
    </w:p>
    <w:p w:rsidR="00733816" w:rsidRPr="007E0606" w:rsidRDefault="00733816" w:rsidP="00733816">
      <w:pPr>
        <w:tabs>
          <w:tab w:val="left" w:pos="5940"/>
        </w:tabs>
      </w:pPr>
      <w:r w:rsidRPr="007E0606">
        <w:t>Начальник управления</w:t>
      </w:r>
    </w:p>
    <w:p w:rsidR="00733816" w:rsidRPr="007E0606" w:rsidRDefault="00733816" w:rsidP="00733816">
      <w:pPr>
        <w:tabs>
          <w:tab w:val="left" w:pos="5940"/>
        </w:tabs>
      </w:pPr>
      <w:r w:rsidRPr="007E0606">
        <w:t>жилищно-коммунального хозяйства</w:t>
      </w:r>
    </w:p>
    <w:p w:rsidR="00733816" w:rsidRDefault="00733816" w:rsidP="00733816">
      <w:pPr>
        <w:tabs>
          <w:tab w:val="left" w:pos="5940"/>
        </w:tabs>
        <w:rPr>
          <w:sz w:val="18"/>
          <w:szCs w:val="18"/>
        </w:rPr>
      </w:pPr>
      <w:r w:rsidRPr="00073BC4">
        <w:t>и энергетики  департамента городского хозяйства</w:t>
      </w:r>
      <w:r w:rsidRPr="00073BC4">
        <w:tab/>
      </w:r>
      <w:r w:rsidRPr="00073BC4">
        <w:tab/>
      </w:r>
      <w:r w:rsidRPr="00073BC4">
        <w:tab/>
      </w:r>
      <w:r w:rsidRPr="00073BC4">
        <w:tab/>
      </w:r>
      <w:r w:rsidRPr="00073BC4">
        <w:tab/>
      </w:r>
      <w:r w:rsidRPr="00073BC4">
        <w:tab/>
        <w:t>А.Ю.</w:t>
      </w:r>
      <w:r w:rsidRPr="007E0606">
        <w:t xml:space="preserve"> Старостин</w:t>
      </w:r>
    </w:p>
    <w:p w:rsidR="00733816" w:rsidRDefault="00733816" w:rsidP="00733816">
      <w:pPr>
        <w:pStyle w:val="a4"/>
        <w:rPr>
          <w:sz w:val="20"/>
          <w:szCs w:val="20"/>
        </w:rPr>
      </w:pPr>
    </w:p>
    <w:p w:rsidR="00733816" w:rsidRDefault="00733816" w:rsidP="00733816">
      <w:pPr>
        <w:tabs>
          <w:tab w:val="left" w:pos="426"/>
        </w:tabs>
        <w:spacing w:before="400"/>
        <w:jc w:val="center"/>
        <w:rPr>
          <w:b/>
          <w:bCs/>
          <w:sz w:val="26"/>
          <w:szCs w:val="26"/>
        </w:rPr>
      </w:pPr>
    </w:p>
    <w:p w:rsidR="00733816" w:rsidRDefault="00733816" w:rsidP="00733816">
      <w:pPr>
        <w:tabs>
          <w:tab w:val="left" w:pos="426"/>
        </w:tabs>
        <w:spacing w:before="400"/>
        <w:jc w:val="center"/>
        <w:rPr>
          <w:b/>
          <w:bCs/>
          <w:sz w:val="26"/>
          <w:szCs w:val="26"/>
        </w:rPr>
      </w:pPr>
    </w:p>
    <w:p w:rsidR="00733816" w:rsidRDefault="00733816" w:rsidP="00733816">
      <w:pPr>
        <w:tabs>
          <w:tab w:val="left" w:pos="426"/>
        </w:tabs>
        <w:spacing w:before="400"/>
        <w:jc w:val="center"/>
        <w:rPr>
          <w:b/>
          <w:bCs/>
          <w:sz w:val="26"/>
          <w:szCs w:val="26"/>
        </w:rPr>
      </w:pPr>
    </w:p>
    <w:p w:rsidR="00733816" w:rsidRDefault="00733816" w:rsidP="00733816">
      <w:pPr>
        <w:tabs>
          <w:tab w:val="left" w:pos="426"/>
        </w:tabs>
        <w:spacing w:before="400"/>
        <w:jc w:val="center"/>
        <w:rPr>
          <w:b/>
          <w:bCs/>
          <w:sz w:val="26"/>
          <w:szCs w:val="26"/>
        </w:rPr>
      </w:pPr>
    </w:p>
    <w:p w:rsidR="00733816" w:rsidRDefault="00733816" w:rsidP="00733816">
      <w:pPr>
        <w:tabs>
          <w:tab w:val="left" w:pos="426"/>
        </w:tabs>
        <w:spacing w:before="400"/>
        <w:jc w:val="center"/>
        <w:rPr>
          <w:b/>
          <w:bCs/>
          <w:sz w:val="26"/>
          <w:szCs w:val="26"/>
        </w:rPr>
      </w:pPr>
    </w:p>
    <w:p w:rsidR="00733816" w:rsidRDefault="00733816" w:rsidP="00733816">
      <w:pPr>
        <w:tabs>
          <w:tab w:val="left" w:pos="426"/>
        </w:tabs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АКТ</w:t>
      </w:r>
    </w:p>
    <w:p w:rsidR="00733816" w:rsidRDefault="00733816" w:rsidP="00733816">
      <w:pPr>
        <w:tabs>
          <w:tab w:val="left" w:pos="426"/>
        </w:tabs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состоянии общего имущества собственников помещений</w:t>
      </w:r>
      <w:r>
        <w:rPr>
          <w:b/>
          <w:bCs/>
          <w:sz w:val="26"/>
          <w:szCs w:val="26"/>
        </w:rPr>
        <w:br/>
        <w:t>в многоквартирном доме</w:t>
      </w:r>
    </w:p>
    <w:p w:rsidR="00733816" w:rsidRDefault="00733816" w:rsidP="00733816">
      <w:pPr>
        <w:tabs>
          <w:tab w:val="left" w:pos="426"/>
        </w:tabs>
        <w:spacing w:before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сведения о многоквартирном доме</w:t>
      </w:r>
    </w:p>
    <w:p w:rsidR="00733816" w:rsidRDefault="00733816" w:rsidP="00733816">
      <w:pPr>
        <w:tabs>
          <w:tab w:val="left" w:pos="426"/>
        </w:tabs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Адрес многоквартирного дома  г. Архангельск, ул. </w:t>
      </w:r>
      <w:proofErr w:type="gramStart"/>
      <w:r>
        <w:rPr>
          <w:sz w:val="24"/>
          <w:szCs w:val="24"/>
        </w:rPr>
        <w:t>Вычегодская</w:t>
      </w:r>
      <w:proofErr w:type="gramEnd"/>
      <w:r>
        <w:rPr>
          <w:sz w:val="24"/>
          <w:szCs w:val="24"/>
        </w:rPr>
        <w:t>, д13, к.3</w:t>
      </w:r>
    </w:p>
    <w:p w:rsidR="00733816" w:rsidRDefault="00733816" w:rsidP="00733816">
      <w:pPr>
        <w:pBdr>
          <w:top w:val="single" w:sz="4" w:space="0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2. Кадастровый номер многоквартирного дома (при его наличии)  -------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rPr>
          <w:sz w:val="24"/>
          <w:szCs w:val="24"/>
        </w:rPr>
      </w:pP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3. Серия, тип постройки - панельный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Год постройки – 2012 г 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Степень износа по данным государственного технического учета --------------  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rPr>
          <w:sz w:val="24"/>
          <w:szCs w:val="24"/>
        </w:rPr>
      </w:pP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Степень фактического износа 0 %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данным визуального осмотра )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Год последнего капитального ремонта ----------------- 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 Реквизиты правового акта о признании многоквартирного дома аварийным и подлежащим сносу  -----------------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9. Количество этажей  3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10. Наличие подвала  ---------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Наличие цокольного этажа - есть  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12. Наличие мансарды  ------------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13. Наличие мезонина  ------------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14. Количество квартир 21 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15. Количество нежилых помещений, не входящих в состав общего имущества</w:t>
      </w:r>
      <w:r>
        <w:rPr>
          <w:sz w:val="24"/>
          <w:szCs w:val="24"/>
        </w:rPr>
        <w:br/>
      </w:r>
    </w:p>
    <w:p w:rsidR="00733816" w:rsidRDefault="00733816" w:rsidP="00733816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------------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>
        <w:rPr>
          <w:sz w:val="24"/>
          <w:szCs w:val="24"/>
        </w:rPr>
        <w:t>непригодными</w:t>
      </w:r>
      <w:proofErr w:type="gramEnd"/>
      <w:r>
        <w:rPr>
          <w:sz w:val="24"/>
          <w:szCs w:val="24"/>
        </w:rPr>
        <w:t xml:space="preserve"> для проживания  ---------------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rPr>
          <w:sz w:val="24"/>
          <w:szCs w:val="24"/>
        </w:rPr>
      </w:pP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проживания)----------------------</w:t>
      </w:r>
      <w:r>
        <w:rPr>
          <w:sz w:val="24"/>
          <w:szCs w:val="24"/>
        </w:rPr>
        <w:br/>
      </w:r>
    </w:p>
    <w:p w:rsidR="00733816" w:rsidRDefault="00733816" w:rsidP="00733816">
      <w:pPr>
        <w:tabs>
          <w:tab w:val="left" w:pos="426"/>
        </w:tabs>
        <w:rPr>
          <w:sz w:val="24"/>
          <w:szCs w:val="24"/>
        </w:rPr>
      </w:pP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  <w:tab w:val="center" w:pos="5387"/>
          <w:tab w:val="left" w:pos="737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18. Строительный объем  4564,0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куб. </w:t>
      </w:r>
      <w:proofErr w:type="gramStart"/>
      <w:r>
        <w:rPr>
          <w:sz w:val="24"/>
          <w:szCs w:val="24"/>
        </w:rPr>
        <w:t>м</w:t>
      </w:r>
      <w:proofErr w:type="gramEnd"/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ind w:right="2960"/>
        <w:rPr>
          <w:sz w:val="2"/>
          <w:szCs w:val="2"/>
        </w:rPr>
      </w:pPr>
    </w:p>
    <w:p w:rsidR="00733816" w:rsidRDefault="00733816" w:rsidP="00733816">
      <w:pPr>
        <w:pageBreakBefore/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19. Площадь:</w:t>
      </w:r>
    </w:p>
    <w:p w:rsidR="00733816" w:rsidRDefault="00733816" w:rsidP="00733816">
      <w:pPr>
        <w:tabs>
          <w:tab w:val="left" w:pos="426"/>
          <w:tab w:val="center" w:pos="2835"/>
          <w:tab w:val="left" w:pos="467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многоквартирного дома с лоджиями, балконами, шкафами, коридорами и лестничными клетками  1350,5</w:t>
      </w:r>
      <w:r>
        <w:rPr>
          <w:sz w:val="24"/>
          <w:szCs w:val="24"/>
        </w:rPr>
        <w:tab/>
        <w:t>кв. м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ind w:right="5642"/>
        <w:rPr>
          <w:sz w:val="2"/>
          <w:szCs w:val="2"/>
        </w:rPr>
      </w:pPr>
    </w:p>
    <w:p w:rsidR="00733816" w:rsidRDefault="00733816" w:rsidP="00733816">
      <w:pPr>
        <w:tabs>
          <w:tab w:val="left" w:pos="426"/>
          <w:tab w:val="center" w:pos="7598"/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б) жилых помещений (общая площадь квартир)  875,4</w:t>
      </w:r>
      <w:r>
        <w:rPr>
          <w:sz w:val="24"/>
          <w:szCs w:val="24"/>
        </w:rPr>
        <w:tab/>
        <w:t>кв. м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ind w:right="624"/>
        <w:rPr>
          <w:sz w:val="2"/>
          <w:szCs w:val="2"/>
        </w:rPr>
      </w:pPr>
    </w:p>
    <w:p w:rsidR="00733816" w:rsidRDefault="00733816" w:rsidP="00733816">
      <w:pPr>
        <w:tabs>
          <w:tab w:val="left" w:pos="426"/>
          <w:tab w:val="center" w:pos="6096"/>
          <w:tab w:val="left" w:pos="80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 нежилых помещений (общая площадь нежилых помещений, не входящих в состав общего имущества в многоквартирном доме)  ---------------------</w:t>
      </w:r>
      <w:r>
        <w:rPr>
          <w:sz w:val="24"/>
          <w:szCs w:val="24"/>
        </w:rPr>
        <w:tab/>
        <w:t>кв. м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ind w:right="2240"/>
        <w:rPr>
          <w:sz w:val="2"/>
          <w:szCs w:val="2"/>
        </w:rPr>
      </w:pPr>
    </w:p>
    <w:p w:rsidR="00733816" w:rsidRDefault="00733816" w:rsidP="00733816">
      <w:pPr>
        <w:tabs>
          <w:tab w:val="left" w:pos="426"/>
          <w:tab w:val="center" w:pos="6804"/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 помещений общего пользования (общая площадь нежилых помещений, входящих в состав общего имущества в многоквартирном доме)  475,1</w:t>
      </w:r>
      <w:r>
        <w:rPr>
          <w:sz w:val="24"/>
          <w:szCs w:val="24"/>
        </w:rPr>
        <w:tab/>
        <w:t>кв. м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ind w:right="1389"/>
        <w:rPr>
          <w:sz w:val="2"/>
          <w:szCs w:val="2"/>
        </w:rPr>
      </w:pPr>
    </w:p>
    <w:p w:rsidR="00733816" w:rsidRDefault="00733816" w:rsidP="00733816">
      <w:pPr>
        <w:tabs>
          <w:tab w:val="left" w:pos="426"/>
          <w:tab w:val="center" w:pos="5245"/>
          <w:tab w:val="left" w:pos="708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20. Количество лестниц  1 шт.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ind w:right="3232"/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21. Уборочная площадь лестниц (включая межквартирные лестничные площадки)</w:t>
      </w:r>
      <w:r>
        <w:rPr>
          <w:sz w:val="24"/>
          <w:szCs w:val="24"/>
        </w:rPr>
        <w:br/>
      </w:r>
    </w:p>
    <w:p w:rsidR="00733816" w:rsidRDefault="00733816" w:rsidP="00733816">
      <w:pPr>
        <w:tabs>
          <w:tab w:val="left" w:pos="426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60,1 кв. м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ind w:right="6350"/>
        <w:rPr>
          <w:sz w:val="2"/>
          <w:szCs w:val="2"/>
        </w:rPr>
      </w:pPr>
    </w:p>
    <w:p w:rsidR="00733816" w:rsidRDefault="00733816" w:rsidP="00733816">
      <w:pPr>
        <w:tabs>
          <w:tab w:val="left" w:pos="426"/>
          <w:tab w:val="center" w:pos="7230"/>
          <w:tab w:val="left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22. Уборочная площадь общих коридоров  138,3 кв. м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ind w:right="964"/>
        <w:rPr>
          <w:sz w:val="2"/>
          <w:szCs w:val="2"/>
        </w:rPr>
      </w:pPr>
    </w:p>
    <w:p w:rsidR="00733816" w:rsidRDefault="00733816" w:rsidP="00733816">
      <w:pPr>
        <w:tabs>
          <w:tab w:val="left" w:pos="426"/>
          <w:tab w:val="center" w:pos="6379"/>
          <w:tab w:val="left" w:pos="85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Уборочная площадь других помещений общего пользования (включая технические этажи, чердаки, технические подвалы) 73,6  + 203,1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нежилое помещение, входящее в общее имущество, 1 этаж ) кв. м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ind w:right="1814"/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24. Площадь земельного участка, входящего в состав общего имущества многоквартирного дома  -------------------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25. Кадастровый номер земельного участка (при его наличии)  -----------</w:t>
      </w: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rPr>
          <w:sz w:val="24"/>
          <w:szCs w:val="24"/>
        </w:rPr>
      </w:pPr>
    </w:p>
    <w:p w:rsidR="00733816" w:rsidRDefault="00733816" w:rsidP="00733816">
      <w:pPr>
        <w:pBdr>
          <w:top w:val="single" w:sz="4" w:space="1" w:color="auto"/>
        </w:pBdr>
        <w:tabs>
          <w:tab w:val="left" w:pos="426"/>
        </w:tabs>
        <w:rPr>
          <w:sz w:val="2"/>
          <w:szCs w:val="2"/>
        </w:rPr>
      </w:pPr>
    </w:p>
    <w:p w:rsidR="00733816" w:rsidRDefault="00733816" w:rsidP="00733816">
      <w:pPr>
        <w:tabs>
          <w:tab w:val="left" w:pos="426"/>
        </w:tabs>
        <w:spacing w:before="36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9951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721"/>
      </w:tblGrid>
      <w:tr w:rsidR="00733816" w:rsidTr="00952A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16" w:rsidRDefault="00733816" w:rsidP="00952A6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16" w:rsidRDefault="00733816" w:rsidP="00952A6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16" w:rsidRDefault="00733816" w:rsidP="00952A6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733816" w:rsidTr="00952A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Монолитный </w:t>
            </w:r>
            <w:proofErr w:type="gramStart"/>
            <w:r>
              <w:rPr>
                <w:sz w:val="24"/>
                <w:szCs w:val="24"/>
              </w:rPr>
              <w:t>ж/б</w:t>
            </w:r>
            <w:proofErr w:type="gramEnd"/>
            <w:r>
              <w:rPr>
                <w:sz w:val="24"/>
                <w:szCs w:val="24"/>
              </w:rPr>
              <w:t xml:space="preserve"> ростверк на свайном основании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износа – 0 %</w:t>
            </w:r>
          </w:p>
        </w:tc>
      </w:tr>
      <w:tr w:rsidR="00733816" w:rsidTr="00952A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Сборные </w:t>
            </w:r>
            <w:proofErr w:type="gramStart"/>
            <w:r>
              <w:rPr>
                <w:sz w:val="24"/>
                <w:szCs w:val="24"/>
              </w:rPr>
              <w:t>ж/б</w:t>
            </w:r>
            <w:proofErr w:type="gramEnd"/>
            <w:r>
              <w:rPr>
                <w:sz w:val="24"/>
                <w:szCs w:val="24"/>
              </w:rPr>
              <w:t xml:space="preserve"> панели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16" w:rsidRDefault="00733816" w:rsidP="00952A68">
            <w:r w:rsidRPr="00144B29">
              <w:rPr>
                <w:sz w:val="24"/>
                <w:szCs w:val="24"/>
              </w:rPr>
              <w:t>Процент износа – 0 %</w:t>
            </w:r>
          </w:p>
        </w:tc>
      </w:tr>
      <w:tr w:rsidR="00733816" w:rsidTr="00952A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гипсокартонных листов на металлическом каркасе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16" w:rsidRDefault="00733816" w:rsidP="00952A68">
            <w:r w:rsidRPr="00144B29">
              <w:rPr>
                <w:sz w:val="24"/>
                <w:szCs w:val="24"/>
              </w:rPr>
              <w:t>Процент износа – 0 %</w:t>
            </w:r>
          </w:p>
        </w:tc>
      </w:tr>
      <w:tr w:rsidR="00733816" w:rsidTr="00952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Сборные </w:t>
            </w:r>
            <w:proofErr w:type="gramStart"/>
            <w:r>
              <w:rPr>
                <w:sz w:val="24"/>
                <w:szCs w:val="24"/>
              </w:rPr>
              <w:t>ж/б</w:t>
            </w:r>
            <w:proofErr w:type="gramEnd"/>
            <w:r>
              <w:rPr>
                <w:sz w:val="24"/>
                <w:szCs w:val="24"/>
              </w:rPr>
              <w:t xml:space="preserve"> плиты</w:t>
            </w:r>
          </w:p>
        </w:tc>
        <w:tc>
          <w:tcPr>
            <w:tcW w:w="2721" w:type="dxa"/>
            <w:vMerge w:val="restart"/>
            <w:tcBorders>
              <w:top w:val="nil"/>
              <w:bottom w:val="nil"/>
            </w:tcBorders>
          </w:tcPr>
          <w:p w:rsidR="00733816" w:rsidRDefault="00733816" w:rsidP="00952A68">
            <w:r w:rsidRPr="00144B29">
              <w:rPr>
                <w:sz w:val="24"/>
                <w:szCs w:val="24"/>
              </w:rPr>
              <w:t>Процент износа – 0 %</w:t>
            </w:r>
          </w:p>
        </w:tc>
      </w:tr>
      <w:tr w:rsidR="00733816" w:rsidTr="00952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bottom w:val="nil"/>
            </w:tcBorders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Стропильная,</w:t>
            </w:r>
          </w:p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металлочерепица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16" w:rsidRDefault="00733816" w:rsidP="00952A68">
            <w:r w:rsidRPr="007F1EDD">
              <w:rPr>
                <w:sz w:val="24"/>
                <w:szCs w:val="24"/>
              </w:rPr>
              <w:t>Процент износа – 0 %</w:t>
            </w:r>
          </w:p>
        </w:tc>
      </w:tr>
      <w:tr w:rsidR="00733816" w:rsidTr="00952A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бетонные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16" w:rsidRDefault="00733816" w:rsidP="00952A68">
            <w:r w:rsidRPr="007F1EDD">
              <w:rPr>
                <w:sz w:val="24"/>
                <w:szCs w:val="24"/>
              </w:rPr>
              <w:t>Процент износа – 0 %</w:t>
            </w:r>
          </w:p>
        </w:tc>
      </w:tr>
      <w:tr w:rsidR="00733816" w:rsidTr="00952A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ПВХ - окна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3816" w:rsidRDefault="00733816" w:rsidP="00952A68">
            <w:r w:rsidRPr="00583AC6">
              <w:rPr>
                <w:sz w:val="24"/>
                <w:szCs w:val="24"/>
              </w:rPr>
              <w:t>Процент износа – 0 %</w:t>
            </w:r>
          </w:p>
        </w:tc>
      </w:tr>
      <w:tr w:rsidR="00733816" w:rsidTr="00952A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металлические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816" w:rsidRDefault="00733816" w:rsidP="00952A68">
            <w:r w:rsidRPr="00583AC6">
              <w:rPr>
                <w:sz w:val="24"/>
                <w:szCs w:val="24"/>
              </w:rPr>
              <w:t>Процент износа – 0 %</w:t>
            </w: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Окраска, обои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3816" w:rsidRDefault="00733816" w:rsidP="00952A68">
            <w:r w:rsidRPr="00D72DDA">
              <w:rPr>
                <w:sz w:val="24"/>
                <w:szCs w:val="24"/>
              </w:rPr>
              <w:t>Процент износа – 0 %</w:t>
            </w:r>
          </w:p>
        </w:tc>
      </w:tr>
      <w:tr w:rsidR="00733816" w:rsidTr="00952A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Водная окраска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816" w:rsidRDefault="00733816" w:rsidP="00952A68">
            <w:r w:rsidRPr="00D72DDA">
              <w:rPr>
                <w:sz w:val="24"/>
                <w:szCs w:val="24"/>
              </w:rPr>
              <w:t>Процент износа – 0 %</w:t>
            </w: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потолки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Натяжные</w:t>
            </w:r>
            <w:proofErr w:type="gramEnd"/>
            <w:r>
              <w:rPr>
                <w:sz w:val="24"/>
                <w:szCs w:val="24"/>
              </w:rPr>
              <w:t>, из ГКЛ, окраска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816" w:rsidRDefault="00733816" w:rsidP="00952A68">
            <w:r w:rsidRPr="00D72DDA">
              <w:rPr>
                <w:sz w:val="24"/>
                <w:szCs w:val="24"/>
              </w:rPr>
              <w:t>Процент износа – 0 %</w:t>
            </w:r>
          </w:p>
        </w:tc>
      </w:tr>
    </w:tbl>
    <w:p w:rsidR="00733816" w:rsidRDefault="00733816" w:rsidP="00733816">
      <w:pPr>
        <w:pageBreakBefore/>
        <w:tabs>
          <w:tab w:val="left" w:pos="426"/>
        </w:tabs>
      </w:pPr>
    </w:p>
    <w:tbl>
      <w:tblPr>
        <w:tblW w:w="9951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721"/>
      </w:tblGrid>
      <w:tr w:rsidR="00733816" w:rsidTr="00952A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16" w:rsidRDefault="00733816" w:rsidP="00952A6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softHyphen/>
              <w:t>вание конструк</w:t>
            </w:r>
            <w:r>
              <w:rPr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16" w:rsidRDefault="00733816" w:rsidP="00952A6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16" w:rsidRDefault="00733816" w:rsidP="00952A6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733816" w:rsidTr="00952A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Ванны, мойки, раковины, унитазы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износа – 0 %</w:t>
            </w:r>
          </w:p>
        </w:tc>
      </w:tr>
      <w:tr w:rsidR="00733816" w:rsidTr="00952A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сигнализация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износа – 0 %</w:t>
            </w: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Вентиляционные каналы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износа – 0 %</w:t>
            </w: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проводка 220В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3816" w:rsidRDefault="00733816" w:rsidP="00952A68">
            <w:pPr>
              <w:rPr>
                <w:sz w:val="24"/>
                <w:szCs w:val="24"/>
              </w:rPr>
            </w:pPr>
          </w:p>
          <w:p w:rsidR="00733816" w:rsidRDefault="00733816" w:rsidP="00952A68">
            <w:pPr>
              <w:rPr>
                <w:sz w:val="24"/>
                <w:szCs w:val="24"/>
              </w:rPr>
            </w:pPr>
          </w:p>
          <w:p w:rsidR="00733816" w:rsidRDefault="00733816" w:rsidP="00952A68">
            <w:pPr>
              <w:rPr>
                <w:sz w:val="24"/>
                <w:szCs w:val="24"/>
              </w:rPr>
            </w:pPr>
          </w:p>
          <w:p w:rsidR="00733816" w:rsidRDefault="00733816" w:rsidP="00952A68">
            <w:r w:rsidRPr="001F05D4">
              <w:rPr>
                <w:sz w:val="24"/>
                <w:szCs w:val="24"/>
              </w:rPr>
              <w:t>Процент износа – 0 %</w:t>
            </w:r>
          </w:p>
        </w:tc>
      </w:tr>
      <w:tr w:rsidR="00733816" w:rsidTr="00952A68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городской сети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816" w:rsidRDefault="00733816" w:rsidP="00952A68">
            <w:r w:rsidRPr="001F05D4">
              <w:rPr>
                <w:sz w:val="24"/>
                <w:szCs w:val="24"/>
              </w:rPr>
              <w:t>Процент износа – 0 %</w:t>
            </w: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котельной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816" w:rsidRDefault="00733816" w:rsidP="00952A68">
            <w:r w:rsidRPr="001F05D4">
              <w:rPr>
                <w:sz w:val="24"/>
                <w:szCs w:val="24"/>
              </w:rPr>
              <w:t>Процент износа – 0 %</w:t>
            </w: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Канализация центральная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816" w:rsidRDefault="00733816" w:rsidP="00952A68">
            <w:r w:rsidRPr="001F05D4">
              <w:rPr>
                <w:sz w:val="24"/>
                <w:szCs w:val="24"/>
              </w:rPr>
              <w:t>Процент износа – 0 %</w:t>
            </w: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емкости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816" w:rsidRDefault="00733816" w:rsidP="00952A68">
            <w:r w:rsidRPr="001F05D4">
              <w:rPr>
                <w:sz w:val="24"/>
                <w:szCs w:val="24"/>
              </w:rPr>
              <w:t>Процент износа – 0 %</w:t>
            </w: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котельной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816" w:rsidRDefault="00733816" w:rsidP="00952A68">
            <w:r w:rsidRPr="001F05D4">
              <w:rPr>
                <w:sz w:val="24"/>
                <w:szCs w:val="24"/>
              </w:rPr>
              <w:t>Процент износа – 0 %</w:t>
            </w: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733816" w:rsidTr="00952A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816" w:rsidRDefault="00733816" w:rsidP="00952A6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</w:tbl>
    <w:p w:rsidR="00733816" w:rsidRDefault="00733816" w:rsidP="00733816">
      <w:pPr>
        <w:pStyle w:val="a4"/>
        <w:tabs>
          <w:tab w:val="left" w:pos="708"/>
        </w:tabs>
        <w:rPr>
          <w:sz w:val="24"/>
          <w:szCs w:val="24"/>
        </w:rPr>
      </w:pPr>
    </w:p>
    <w:p w:rsidR="00733816" w:rsidRPr="007E0606" w:rsidRDefault="00733816" w:rsidP="00733816">
      <w:pPr>
        <w:tabs>
          <w:tab w:val="left" w:pos="5940"/>
        </w:tabs>
      </w:pPr>
      <w:r w:rsidRPr="007E0606">
        <w:t>Начальник управления</w:t>
      </w:r>
    </w:p>
    <w:p w:rsidR="00733816" w:rsidRPr="007E0606" w:rsidRDefault="00733816" w:rsidP="00733816">
      <w:pPr>
        <w:tabs>
          <w:tab w:val="left" w:pos="5940"/>
        </w:tabs>
      </w:pPr>
      <w:r w:rsidRPr="007E0606">
        <w:t>жилищно-коммунального хозяйства</w:t>
      </w:r>
    </w:p>
    <w:p w:rsidR="00733816" w:rsidRPr="007E0606" w:rsidRDefault="00733816" w:rsidP="00733816">
      <w:pPr>
        <w:tabs>
          <w:tab w:val="left" w:pos="5940"/>
        </w:tabs>
      </w:pPr>
      <w:r w:rsidRPr="007E0606">
        <w:t xml:space="preserve">и энергетики  департамента </w:t>
      </w:r>
    </w:p>
    <w:p w:rsidR="00733816" w:rsidRDefault="00733816" w:rsidP="00733816">
      <w:pPr>
        <w:pStyle w:val="a4"/>
        <w:tabs>
          <w:tab w:val="left" w:pos="708"/>
        </w:tabs>
        <w:jc w:val="right"/>
        <w:rPr>
          <w:sz w:val="20"/>
          <w:szCs w:val="20"/>
        </w:rPr>
      </w:pPr>
      <w:r>
        <w:t>городского хозяйства</w:t>
      </w:r>
      <w:r>
        <w:tab/>
      </w:r>
      <w:r>
        <w:tab/>
      </w:r>
      <w:r>
        <w:tab/>
      </w:r>
      <w:r>
        <w:tab/>
        <w:t xml:space="preserve">                 </w:t>
      </w:r>
      <w:r w:rsidRPr="007E0606">
        <w:tab/>
        <w:t>А.Ю. Старостин</w:t>
      </w:r>
    </w:p>
    <w:p w:rsidR="00DF6845" w:rsidRDefault="00DF6845" w:rsidP="007A55CF">
      <w:pPr>
        <w:pStyle w:val="a4"/>
        <w:tabs>
          <w:tab w:val="left" w:pos="708"/>
        </w:tabs>
        <w:rPr>
          <w:sz w:val="20"/>
          <w:szCs w:val="20"/>
        </w:rPr>
      </w:pPr>
    </w:p>
    <w:sectPr w:rsidR="00DF6845" w:rsidSect="00C8141F">
      <w:footerReference w:type="default" r:id="rId7"/>
      <w:pgSz w:w="11906" w:h="16838"/>
      <w:pgMar w:top="1134" w:right="849" w:bottom="1134" w:left="1701" w:header="709" w:footer="1134" w:gutter="0"/>
      <w:cols w:space="708"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3FC" w:rsidRDefault="009553FC">
      <w:r>
        <w:separator/>
      </w:r>
    </w:p>
  </w:endnote>
  <w:endnote w:type="continuationSeparator" w:id="0">
    <w:p w:rsidR="009553FC" w:rsidRDefault="00955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845" w:rsidRDefault="00DF6845" w:rsidP="006B329A">
    <w:pPr>
      <w:pStyle w:val="a4"/>
      <w:tabs>
        <w:tab w:val="left" w:pos="708"/>
      </w:tabs>
      <w:rPr>
        <w:sz w:val="16"/>
        <w:szCs w:val="16"/>
      </w:rPr>
    </w:pPr>
    <w:r>
      <w:rPr>
        <w:sz w:val="16"/>
        <w:szCs w:val="16"/>
      </w:rPr>
      <w:t>Общий отдел мэрии г</w:t>
    </w:r>
    <w:proofErr w:type="gramStart"/>
    <w:r>
      <w:rPr>
        <w:sz w:val="16"/>
        <w:szCs w:val="16"/>
      </w:rPr>
      <w:t>.А</w:t>
    </w:r>
    <w:proofErr w:type="gramEnd"/>
    <w:r>
      <w:rPr>
        <w:sz w:val="16"/>
        <w:szCs w:val="16"/>
      </w:rPr>
      <w:t>рхангельска. Заказ 125.02.09.2010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3FC" w:rsidRDefault="009553FC">
      <w:r>
        <w:separator/>
      </w:r>
    </w:p>
  </w:footnote>
  <w:footnote w:type="continuationSeparator" w:id="0">
    <w:p w:rsidR="009553FC" w:rsidRDefault="009553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F5807"/>
    <w:multiLevelType w:val="hybridMultilevel"/>
    <w:tmpl w:val="77DE203C"/>
    <w:lvl w:ilvl="0" w:tplc="7930C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421B90"/>
    <w:multiLevelType w:val="multilevel"/>
    <w:tmpl w:val="4D42674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1EAA1EBE"/>
    <w:multiLevelType w:val="hybridMultilevel"/>
    <w:tmpl w:val="19CE6064"/>
    <w:lvl w:ilvl="0" w:tplc="79BA73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2D81714D"/>
    <w:multiLevelType w:val="hybridMultilevel"/>
    <w:tmpl w:val="55365494"/>
    <w:lvl w:ilvl="0" w:tplc="789EBC2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BD65940"/>
    <w:multiLevelType w:val="hybridMultilevel"/>
    <w:tmpl w:val="4D4267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F06A8"/>
    <w:rsid w:val="0000027F"/>
    <w:rsid w:val="000006BA"/>
    <w:rsid w:val="00002864"/>
    <w:rsid w:val="00007070"/>
    <w:rsid w:val="0001459A"/>
    <w:rsid w:val="00020E49"/>
    <w:rsid w:val="00024237"/>
    <w:rsid w:val="00025F22"/>
    <w:rsid w:val="000279C5"/>
    <w:rsid w:val="00030F51"/>
    <w:rsid w:val="0003677E"/>
    <w:rsid w:val="00037DE0"/>
    <w:rsid w:val="0005076B"/>
    <w:rsid w:val="00066BF7"/>
    <w:rsid w:val="00070107"/>
    <w:rsid w:val="00076BAF"/>
    <w:rsid w:val="000808C5"/>
    <w:rsid w:val="00085144"/>
    <w:rsid w:val="00086696"/>
    <w:rsid w:val="0009483F"/>
    <w:rsid w:val="0009770F"/>
    <w:rsid w:val="000B498B"/>
    <w:rsid w:val="000B5D10"/>
    <w:rsid w:val="000B7F4E"/>
    <w:rsid w:val="000C0D43"/>
    <w:rsid w:val="000C5FE3"/>
    <w:rsid w:val="000C6DE1"/>
    <w:rsid w:val="000D4EFE"/>
    <w:rsid w:val="000D58AB"/>
    <w:rsid w:val="000D7C27"/>
    <w:rsid w:val="000E0D32"/>
    <w:rsid w:val="000E133A"/>
    <w:rsid w:val="000E2C7A"/>
    <w:rsid w:val="000E32C8"/>
    <w:rsid w:val="000E7640"/>
    <w:rsid w:val="000F1519"/>
    <w:rsid w:val="000F67A8"/>
    <w:rsid w:val="00103F28"/>
    <w:rsid w:val="00110281"/>
    <w:rsid w:val="001224BD"/>
    <w:rsid w:val="00134795"/>
    <w:rsid w:val="00135571"/>
    <w:rsid w:val="00137B09"/>
    <w:rsid w:val="0014601E"/>
    <w:rsid w:val="00150490"/>
    <w:rsid w:val="00150520"/>
    <w:rsid w:val="001565F9"/>
    <w:rsid w:val="001573DF"/>
    <w:rsid w:val="00157457"/>
    <w:rsid w:val="00160FAD"/>
    <w:rsid w:val="00167F5D"/>
    <w:rsid w:val="0018007F"/>
    <w:rsid w:val="00187C3B"/>
    <w:rsid w:val="00193EB0"/>
    <w:rsid w:val="00193F8E"/>
    <w:rsid w:val="00194AEE"/>
    <w:rsid w:val="00197C57"/>
    <w:rsid w:val="001A0F4E"/>
    <w:rsid w:val="001A1300"/>
    <w:rsid w:val="001A2480"/>
    <w:rsid w:val="001B1006"/>
    <w:rsid w:val="001B4F36"/>
    <w:rsid w:val="001B5E5D"/>
    <w:rsid w:val="001C15DD"/>
    <w:rsid w:val="001C5708"/>
    <w:rsid w:val="001D1372"/>
    <w:rsid w:val="001E2F2E"/>
    <w:rsid w:val="001F1605"/>
    <w:rsid w:val="001F1651"/>
    <w:rsid w:val="00210BCD"/>
    <w:rsid w:val="00212725"/>
    <w:rsid w:val="00212AC2"/>
    <w:rsid w:val="00212BDE"/>
    <w:rsid w:val="00217EF6"/>
    <w:rsid w:val="00220A88"/>
    <w:rsid w:val="00222B35"/>
    <w:rsid w:val="00223E17"/>
    <w:rsid w:val="00237687"/>
    <w:rsid w:val="002428A3"/>
    <w:rsid w:val="00244553"/>
    <w:rsid w:val="0025065A"/>
    <w:rsid w:val="00251C6B"/>
    <w:rsid w:val="0025720C"/>
    <w:rsid w:val="00261962"/>
    <w:rsid w:val="002708A4"/>
    <w:rsid w:val="00275FA7"/>
    <w:rsid w:val="00282085"/>
    <w:rsid w:val="00282A4C"/>
    <w:rsid w:val="00284568"/>
    <w:rsid w:val="00285000"/>
    <w:rsid w:val="002906C9"/>
    <w:rsid w:val="00294240"/>
    <w:rsid w:val="002A5D94"/>
    <w:rsid w:val="002A6842"/>
    <w:rsid w:val="002B1CBB"/>
    <w:rsid w:val="002B292E"/>
    <w:rsid w:val="002B6A45"/>
    <w:rsid w:val="002B79F7"/>
    <w:rsid w:val="002C057D"/>
    <w:rsid w:val="002C5F1C"/>
    <w:rsid w:val="002D4461"/>
    <w:rsid w:val="002D6131"/>
    <w:rsid w:val="002E09E5"/>
    <w:rsid w:val="002E0F1D"/>
    <w:rsid w:val="002E31DD"/>
    <w:rsid w:val="002E54B0"/>
    <w:rsid w:val="002E5778"/>
    <w:rsid w:val="002F4C01"/>
    <w:rsid w:val="00301851"/>
    <w:rsid w:val="00302824"/>
    <w:rsid w:val="00305E06"/>
    <w:rsid w:val="00311635"/>
    <w:rsid w:val="00325B93"/>
    <w:rsid w:val="00326302"/>
    <w:rsid w:val="003272EF"/>
    <w:rsid w:val="003273F7"/>
    <w:rsid w:val="00327705"/>
    <w:rsid w:val="00333A62"/>
    <w:rsid w:val="00333E10"/>
    <w:rsid w:val="0034350C"/>
    <w:rsid w:val="00357736"/>
    <w:rsid w:val="00373CC9"/>
    <w:rsid w:val="00374EB5"/>
    <w:rsid w:val="0037531F"/>
    <w:rsid w:val="00376DA6"/>
    <w:rsid w:val="003802A3"/>
    <w:rsid w:val="00383098"/>
    <w:rsid w:val="003924B4"/>
    <w:rsid w:val="003A01C3"/>
    <w:rsid w:val="003B1134"/>
    <w:rsid w:val="003B469B"/>
    <w:rsid w:val="003B6ADB"/>
    <w:rsid w:val="003D01E0"/>
    <w:rsid w:val="003D3B51"/>
    <w:rsid w:val="003D4C25"/>
    <w:rsid w:val="003F1C2F"/>
    <w:rsid w:val="003F2853"/>
    <w:rsid w:val="003F58C7"/>
    <w:rsid w:val="003F6D1B"/>
    <w:rsid w:val="00403254"/>
    <w:rsid w:val="00420D98"/>
    <w:rsid w:val="0042280A"/>
    <w:rsid w:val="00422F04"/>
    <w:rsid w:val="00426D9F"/>
    <w:rsid w:val="00427136"/>
    <w:rsid w:val="00430D9D"/>
    <w:rsid w:val="00431453"/>
    <w:rsid w:val="004347D2"/>
    <w:rsid w:val="0043738A"/>
    <w:rsid w:val="00441E5B"/>
    <w:rsid w:val="00443282"/>
    <w:rsid w:val="004446E7"/>
    <w:rsid w:val="0045215E"/>
    <w:rsid w:val="00473CD0"/>
    <w:rsid w:val="00476752"/>
    <w:rsid w:val="00477847"/>
    <w:rsid w:val="00484F85"/>
    <w:rsid w:val="0049360E"/>
    <w:rsid w:val="004972BC"/>
    <w:rsid w:val="004A63A5"/>
    <w:rsid w:val="004B3BA8"/>
    <w:rsid w:val="004C44E7"/>
    <w:rsid w:val="004D4A47"/>
    <w:rsid w:val="004D6D0E"/>
    <w:rsid w:val="004E0706"/>
    <w:rsid w:val="004E0C4D"/>
    <w:rsid w:val="004E1D56"/>
    <w:rsid w:val="004E2F5D"/>
    <w:rsid w:val="004F0743"/>
    <w:rsid w:val="004F29D7"/>
    <w:rsid w:val="004F4719"/>
    <w:rsid w:val="004F5BE3"/>
    <w:rsid w:val="00505874"/>
    <w:rsid w:val="0051793B"/>
    <w:rsid w:val="005204B8"/>
    <w:rsid w:val="005352D8"/>
    <w:rsid w:val="00537634"/>
    <w:rsid w:val="00545397"/>
    <w:rsid w:val="00555B15"/>
    <w:rsid w:val="00555E48"/>
    <w:rsid w:val="005616A4"/>
    <w:rsid w:val="005630EC"/>
    <w:rsid w:val="00563B5F"/>
    <w:rsid w:val="00565A70"/>
    <w:rsid w:val="005770AD"/>
    <w:rsid w:val="00586AC4"/>
    <w:rsid w:val="00591632"/>
    <w:rsid w:val="0059346B"/>
    <w:rsid w:val="005A1ABB"/>
    <w:rsid w:val="005A6792"/>
    <w:rsid w:val="005C4915"/>
    <w:rsid w:val="005E27A2"/>
    <w:rsid w:val="005E3D5E"/>
    <w:rsid w:val="005F1D10"/>
    <w:rsid w:val="005F4737"/>
    <w:rsid w:val="00600B3F"/>
    <w:rsid w:val="00621F68"/>
    <w:rsid w:val="00635290"/>
    <w:rsid w:val="006504C9"/>
    <w:rsid w:val="00681842"/>
    <w:rsid w:val="0069753B"/>
    <w:rsid w:val="006A227F"/>
    <w:rsid w:val="006A266D"/>
    <w:rsid w:val="006A5C31"/>
    <w:rsid w:val="006B329A"/>
    <w:rsid w:val="006B3C8D"/>
    <w:rsid w:val="006B65D6"/>
    <w:rsid w:val="006C2384"/>
    <w:rsid w:val="006C6DF4"/>
    <w:rsid w:val="006D4F8F"/>
    <w:rsid w:val="006F02AA"/>
    <w:rsid w:val="006F0C21"/>
    <w:rsid w:val="006F2074"/>
    <w:rsid w:val="006F52CC"/>
    <w:rsid w:val="00700010"/>
    <w:rsid w:val="00704160"/>
    <w:rsid w:val="00710437"/>
    <w:rsid w:val="007147F3"/>
    <w:rsid w:val="00725D89"/>
    <w:rsid w:val="00725EA3"/>
    <w:rsid w:val="00730010"/>
    <w:rsid w:val="00733384"/>
    <w:rsid w:val="00733816"/>
    <w:rsid w:val="00735C1E"/>
    <w:rsid w:val="007447D3"/>
    <w:rsid w:val="00746A65"/>
    <w:rsid w:val="00746FEF"/>
    <w:rsid w:val="00755826"/>
    <w:rsid w:val="00770DE7"/>
    <w:rsid w:val="00773D05"/>
    <w:rsid w:val="00776C4A"/>
    <w:rsid w:val="00784124"/>
    <w:rsid w:val="007867B9"/>
    <w:rsid w:val="00790FEB"/>
    <w:rsid w:val="00793B3D"/>
    <w:rsid w:val="00795C5E"/>
    <w:rsid w:val="007A0B90"/>
    <w:rsid w:val="007A356F"/>
    <w:rsid w:val="007A55CF"/>
    <w:rsid w:val="007B191A"/>
    <w:rsid w:val="007B29AC"/>
    <w:rsid w:val="007B6733"/>
    <w:rsid w:val="007B761D"/>
    <w:rsid w:val="007B7A76"/>
    <w:rsid w:val="007E78C4"/>
    <w:rsid w:val="007F3AA7"/>
    <w:rsid w:val="007F543C"/>
    <w:rsid w:val="0080660B"/>
    <w:rsid w:val="00806965"/>
    <w:rsid w:val="00806A71"/>
    <w:rsid w:val="0081026E"/>
    <w:rsid w:val="00817D68"/>
    <w:rsid w:val="00821E15"/>
    <w:rsid w:val="0083711B"/>
    <w:rsid w:val="0084206F"/>
    <w:rsid w:val="00842C75"/>
    <w:rsid w:val="0084371C"/>
    <w:rsid w:val="00846FF1"/>
    <w:rsid w:val="00853D04"/>
    <w:rsid w:val="00854DC7"/>
    <w:rsid w:val="00854EDC"/>
    <w:rsid w:val="0086082C"/>
    <w:rsid w:val="0086095C"/>
    <w:rsid w:val="00863D0F"/>
    <w:rsid w:val="008644C3"/>
    <w:rsid w:val="00875039"/>
    <w:rsid w:val="0087683B"/>
    <w:rsid w:val="00886BBE"/>
    <w:rsid w:val="008872A1"/>
    <w:rsid w:val="0088760F"/>
    <w:rsid w:val="0089240E"/>
    <w:rsid w:val="008A015E"/>
    <w:rsid w:val="008A3F3B"/>
    <w:rsid w:val="008B2275"/>
    <w:rsid w:val="008B60E7"/>
    <w:rsid w:val="008C16D3"/>
    <w:rsid w:val="008D1858"/>
    <w:rsid w:val="008D1EEA"/>
    <w:rsid w:val="008D43D0"/>
    <w:rsid w:val="008D5199"/>
    <w:rsid w:val="008E2B4B"/>
    <w:rsid w:val="008E79D9"/>
    <w:rsid w:val="008F0368"/>
    <w:rsid w:val="008F1130"/>
    <w:rsid w:val="008F6299"/>
    <w:rsid w:val="00901C47"/>
    <w:rsid w:val="00902023"/>
    <w:rsid w:val="00904BFB"/>
    <w:rsid w:val="0090624F"/>
    <w:rsid w:val="0091082B"/>
    <w:rsid w:val="0091086C"/>
    <w:rsid w:val="00910BA4"/>
    <w:rsid w:val="009154A6"/>
    <w:rsid w:val="00921076"/>
    <w:rsid w:val="00925981"/>
    <w:rsid w:val="00926FAA"/>
    <w:rsid w:val="00932192"/>
    <w:rsid w:val="00940BD5"/>
    <w:rsid w:val="00942AC1"/>
    <w:rsid w:val="00944C00"/>
    <w:rsid w:val="0095361B"/>
    <w:rsid w:val="009553FC"/>
    <w:rsid w:val="00961903"/>
    <w:rsid w:val="00964A1B"/>
    <w:rsid w:val="00964EAB"/>
    <w:rsid w:val="0097680E"/>
    <w:rsid w:val="00976B8E"/>
    <w:rsid w:val="00977DAC"/>
    <w:rsid w:val="009875B3"/>
    <w:rsid w:val="009939F7"/>
    <w:rsid w:val="009A747D"/>
    <w:rsid w:val="009B01BD"/>
    <w:rsid w:val="009B4599"/>
    <w:rsid w:val="009C4C15"/>
    <w:rsid w:val="009C554E"/>
    <w:rsid w:val="009C6414"/>
    <w:rsid w:val="009D1B8B"/>
    <w:rsid w:val="009D1D4D"/>
    <w:rsid w:val="009D4940"/>
    <w:rsid w:val="009E46BE"/>
    <w:rsid w:val="009E4D7C"/>
    <w:rsid w:val="009E56CD"/>
    <w:rsid w:val="009E5FFF"/>
    <w:rsid w:val="009E6EC4"/>
    <w:rsid w:val="009F1D6F"/>
    <w:rsid w:val="009F4C66"/>
    <w:rsid w:val="009F4CC0"/>
    <w:rsid w:val="00A048A3"/>
    <w:rsid w:val="00A10601"/>
    <w:rsid w:val="00A16F85"/>
    <w:rsid w:val="00A25A3B"/>
    <w:rsid w:val="00A37969"/>
    <w:rsid w:val="00A47DE7"/>
    <w:rsid w:val="00A507CE"/>
    <w:rsid w:val="00A601EE"/>
    <w:rsid w:val="00A61D8A"/>
    <w:rsid w:val="00A63FC7"/>
    <w:rsid w:val="00A750D5"/>
    <w:rsid w:val="00A83516"/>
    <w:rsid w:val="00A83866"/>
    <w:rsid w:val="00A84B46"/>
    <w:rsid w:val="00A85B99"/>
    <w:rsid w:val="00AA1C8D"/>
    <w:rsid w:val="00AA65E6"/>
    <w:rsid w:val="00AB6D41"/>
    <w:rsid w:val="00AC3BA0"/>
    <w:rsid w:val="00AC5A26"/>
    <w:rsid w:val="00AD096C"/>
    <w:rsid w:val="00AD1CD0"/>
    <w:rsid w:val="00AF011E"/>
    <w:rsid w:val="00AF56C1"/>
    <w:rsid w:val="00AF5ED5"/>
    <w:rsid w:val="00B01172"/>
    <w:rsid w:val="00B02D46"/>
    <w:rsid w:val="00B07334"/>
    <w:rsid w:val="00B30A58"/>
    <w:rsid w:val="00B34923"/>
    <w:rsid w:val="00B570BD"/>
    <w:rsid w:val="00B64DE0"/>
    <w:rsid w:val="00B6645B"/>
    <w:rsid w:val="00B679FF"/>
    <w:rsid w:val="00B70015"/>
    <w:rsid w:val="00B74492"/>
    <w:rsid w:val="00B75207"/>
    <w:rsid w:val="00B8576A"/>
    <w:rsid w:val="00B86AAA"/>
    <w:rsid w:val="00BA0CC5"/>
    <w:rsid w:val="00BA34A7"/>
    <w:rsid w:val="00BB19FA"/>
    <w:rsid w:val="00BB5C8C"/>
    <w:rsid w:val="00BB5E3F"/>
    <w:rsid w:val="00BC5385"/>
    <w:rsid w:val="00BC635B"/>
    <w:rsid w:val="00BC6EE4"/>
    <w:rsid w:val="00BC78FB"/>
    <w:rsid w:val="00BD0681"/>
    <w:rsid w:val="00BD3791"/>
    <w:rsid w:val="00BD3C93"/>
    <w:rsid w:val="00BD6FC5"/>
    <w:rsid w:val="00BF2F8B"/>
    <w:rsid w:val="00BF4C40"/>
    <w:rsid w:val="00BF54AB"/>
    <w:rsid w:val="00BF5B0D"/>
    <w:rsid w:val="00C019D8"/>
    <w:rsid w:val="00C05B3C"/>
    <w:rsid w:val="00C13D92"/>
    <w:rsid w:val="00C15E1D"/>
    <w:rsid w:val="00C16D8A"/>
    <w:rsid w:val="00C17104"/>
    <w:rsid w:val="00C17A9A"/>
    <w:rsid w:val="00C220E2"/>
    <w:rsid w:val="00C312D3"/>
    <w:rsid w:val="00C3232D"/>
    <w:rsid w:val="00C35B59"/>
    <w:rsid w:val="00C35DFC"/>
    <w:rsid w:val="00C37C69"/>
    <w:rsid w:val="00C46A2D"/>
    <w:rsid w:val="00C53B6A"/>
    <w:rsid w:val="00C6531E"/>
    <w:rsid w:val="00C70E47"/>
    <w:rsid w:val="00C75B44"/>
    <w:rsid w:val="00C80E0C"/>
    <w:rsid w:val="00C8141F"/>
    <w:rsid w:val="00C835D2"/>
    <w:rsid w:val="00C83660"/>
    <w:rsid w:val="00C87BD8"/>
    <w:rsid w:val="00C90229"/>
    <w:rsid w:val="00C90C00"/>
    <w:rsid w:val="00C944BD"/>
    <w:rsid w:val="00C958C8"/>
    <w:rsid w:val="00CC2067"/>
    <w:rsid w:val="00CC4FCE"/>
    <w:rsid w:val="00CD1EFB"/>
    <w:rsid w:val="00CE1BD7"/>
    <w:rsid w:val="00CE3634"/>
    <w:rsid w:val="00CE5913"/>
    <w:rsid w:val="00CE5C7F"/>
    <w:rsid w:val="00CE685D"/>
    <w:rsid w:val="00CF3095"/>
    <w:rsid w:val="00D11027"/>
    <w:rsid w:val="00D2308D"/>
    <w:rsid w:val="00D26F15"/>
    <w:rsid w:val="00D330A2"/>
    <w:rsid w:val="00D379D6"/>
    <w:rsid w:val="00D40BBB"/>
    <w:rsid w:val="00D4336E"/>
    <w:rsid w:val="00D4591E"/>
    <w:rsid w:val="00D520B9"/>
    <w:rsid w:val="00D53CE4"/>
    <w:rsid w:val="00D54A57"/>
    <w:rsid w:val="00D5667E"/>
    <w:rsid w:val="00D56F0E"/>
    <w:rsid w:val="00D61DB3"/>
    <w:rsid w:val="00D62E73"/>
    <w:rsid w:val="00D70195"/>
    <w:rsid w:val="00D7226B"/>
    <w:rsid w:val="00D80DFB"/>
    <w:rsid w:val="00D87D89"/>
    <w:rsid w:val="00DA016C"/>
    <w:rsid w:val="00DA0FF3"/>
    <w:rsid w:val="00DB47DF"/>
    <w:rsid w:val="00DB63B5"/>
    <w:rsid w:val="00DC47B1"/>
    <w:rsid w:val="00DC54D7"/>
    <w:rsid w:val="00DC760E"/>
    <w:rsid w:val="00DC7CF0"/>
    <w:rsid w:val="00DD533B"/>
    <w:rsid w:val="00DE5152"/>
    <w:rsid w:val="00DF0CBA"/>
    <w:rsid w:val="00DF5D4E"/>
    <w:rsid w:val="00DF6845"/>
    <w:rsid w:val="00E11F6B"/>
    <w:rsid w:val="00E25765"/>
    <w:rsid w:val="00E339DA"/>
    <w:rsid w:val="00E346CD"/>
    <w:rsid w:val="00E36425"/>
    <w:rsid w:val="00E36E62"/>
    <w:rsid w:val="00E40B7E"/>
    <w:rsid w:val="00E46C96"/>
    <w:rsid w:val="00E61B63"/>
    <w:rsid w:val="00E636B0"/>
    <w:rsid w:val="00E64A1D"/>
    <w:rsid w:val="00E71A31"/>
    <w:rsid w:val="00E72B71"/>
    <w:rsid w:val="00E738AF"/>
    <w:rsid w:val="00E74812"/>
    <w:rsid w:val="00E802FB"/>
    <w:rsid w:val="00E8323A"/>
    <w:rsid w:val="00E84523"/>
    <w:rsid w:val="00E851CD"/>
    <w:rsid w:val="00E87031"/>
    <w:rsid w:val="00E875AC"/>
    <w:rsid w:val="00E91F8F"/>
    <w:rsid w:val="00E926DF"/>
    <w:rsid w:val="00E93784"/>
    <w:rsid w:val="00EA09AC"/>
    <w:rsid w:val="00EA35B9"/>
    <w:rsid w:val="00EA7B67"/>
    <w:rsid w:val="00EB7109"/>
    <w:rsid w:val="00EB7A47"/>
    <w:rsid w:val="00EC3D23"/>
    <w:rsid w:val="00ED2166"/>
    <w:rsid w:val="00EF06A8"/>
    <w:rsid w:val="00F14F46"/>
    <w:rsid w:val="00F306CD"/>
    <w:rsid w:val="00F338AB"/>
    <w:rsid w:val="00F350CC"/>
    <w:rsid w:val="00F42A2D"/>
    <w:rsid w:val="00F42A3C"/>
    <w:rsid w:val="00F45EA2"/>
    <w:rsid w:val="00F567DB"/>
    <w:rsid w:val="00F6311D"/>
    <w:rsid w:val="00F720EE"/>
    <w:rsid w:val="00F72A72"/>
    <w:rsid w:val="00F83CA0"/>
    <w:rsid w:val="00F90F3E"/>
    <w:rsid w:val="00F913A4"/>
    <w:rsid w:val="00F9308B"/>
    <w:rsid w:val="00F942C9"/>
    <w:rsid w:val="00FA59A1"/>
    <w:rsid w:val="00FB2F81"/>
    <w:rsid w:val="00FB52A3"/>
    <w:rsid w:val="00FB6D29"/>
    <w:rsid w:val="00FC0CEA"/>
    <w:rsid w:val="00FC0FC2"/>
    <w:rsid w:val="00FC3040"/>
    <w:rsid w:val="00FC51CE"/>
    <w:rsid w:val="00FD13AF"/>
    <w:rsid w:val="00FD20B8"/>
    <w:rsid w:val="00FD2A46"/>
    <w:rsid w:val="00FD519B"/>
    <w:rsid w:val="00FE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A8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F06A8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06A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0681"/>
    <w:rPr>
      <w:rFonts w:ascii="Cambria" w:hAnsi="Cambria" w:cs="Cambria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D0681"/>
    <w:rPr>
      <w:rFonts w:ascii="Calibri" w:hAnsi="Calibri" w:cs="Calibri"/>
      <w:i/>
      <w:iCs/>
      <w:sz w:val="24"/>
      <w:szCs w:val="24"/>
    </w:rPr>
  </w:style>
  <w:style w:type="character" w:styleId="a3">
    <w:name w:val="Hyperlink"/>
    <w:basedOn w:val="a0"/>
    <w:uiPriority w:val="99"/>
    <w:rsid w:val="00EF06A8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F06A8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C2384"/>
    <w:rPr>
      <w:sz w:val="28"/>
      <w:szCs w:val="28"/>
    </w:rPr>
  </w:style>
  <w:style w:type="table" w:styleId="a6">
    <w:name w:val="Table Grid"/>
    <w:basedOn w:val="a1"/>
    <w:uiPriority w:val="99"/>
    <w:rsid w:val="00EF0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C835D2"/>
    <w:pPr>
      <w:ind w:right="5201"/>
      <w:jc w:val="center"/>
    </w:pPr>
    <w:rPr>
      <w:b/>
      <w:bCs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locked/>
    <w:rsid w:val="00C835D2"/>
    <w:rPr>
      <w:b/>
      <w:bCs/>
      <w:sz w:val="24"/>
      <w:szCs w:val="24"/>
    </w:rPr>
  </w:style>
  <w:style w:type="paragraph" w:styleId="a9">
    <w:name w:val="footer"/>
    <w:basedOn w:val="a"/>
    <w:link w:val="aa"/>
    <w:uiPriority w:val="99"/>
    <w:rsid w:val="006B32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B329A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6B32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6B32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D21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ED21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A10601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uiPriority w:val="99"/>
    <w:rsid w:val="004F47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4F4719"/>
    <w:rPr>
      <w:sz w:val="28"/>
      <w:szCs w:val="28"/>
    </w:rPr>
  </w:style>
  <w:style w:type="paragraph" w:customStyle="1" w:styleId="ConsPlusNonformat">
    <w:name w:val="ConsPlusNonformat"/>
    <w:rsid w:val="00C8141F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8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2113</Words>
  <Characters>12047</Characters>
  <Application>Microsoft Office Word</Application>
  <DocSecurity>0</DocSecurity>
  <Lines>100</Lines>
  <Paragraphs>28</Paragraphs>
  <ScaleCrop>false</ScaleCrop>
  <Company>esm</Company>
  <LinksUpToDate>false</LinksUpToDate>
  <CharactersWithSpaces>14132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glazachevana</dc:creator>
  <cp:lastModifiedBy>alekseevaiv2</cp:lastModifiedBy>
  <cp:revision>3</cp:revision>
  <cp:lastPrinted>2014-07-01T04:58:00Z</cp:lastPrinted>
  <dcterms:created xsi:type="dcterms:W3CDTF">2014-07-21T12:30:00Z</dcterms:created>
  <dcterms:modified xsi:type="dcterms:W3CDTF">2014-07-21T12:33:00Z</dcterms:modified>
</cp:coreProperties>
</file>